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C808" w14:textId="6699049D" w:rsidR="000F2EE3" w:rsidRDefault="00B143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Zápis č. </w:t>
      </w:r>
      <w:r w:rsidR="00FB6142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/2025 z veřejného zasedání Zastupitelstva obce Vestec</w:t>
      </w:r>
    </w:p>
    <w:p w14:paraId="3B7BB81E" w14:textId="411F3260" w:rsidR="000F2EE3" w:rsidRDefault="00B1439C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</w:rPr>
      </w:pPr>
      <w:bookmarkStart w:id="0" w:name="_Hlk128997797"/>
      <w:r>
        <w:rPr>
          <w:rFonts w:ascii="Arial" w:hAnsi="Arial" w:cs="Arial"/>
          <w:b/>
          <w:bCs/>
        </w:rPr>
        <w:t xml:space="preserve">konaného dne </w:t>
      </w:r>
      <w:r w:rsidR="0023221F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</w:t>
      </w:r>
      <w:r w:rsidR="00AA28FF">
        <w:rPr>
          <w:rFonts w:ascii="Arial" w:hAnsi="Arial" w:cs="Arial"/>
          <w:b/>
          <w:bCs/>
        </w:rPr>
        <w:t>1</w:t>
      </w:r>
      <w:r w:rsidR="0023221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2025</w:t>
      </w:r>
      <w:bookmarkEnd w:id="0"/>
    </w:p>
    <w:p w14:paraId="14532F3E" w14:textId="77777777" w:rsidR="000F2EE3" w:rsidRDefault="000F2EE3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564816EB" w14:textId="77777777" w:rsidR="000F2EE3" w:rsidRDefault="000F2EE3">
      <w:pPr>
        <w:rPr>
          <w:rFonts w:ascii="Arial" w:hAnsi="Arial" w:cs="Arial"/>
        </w:rPr>
      </w:pPr>
    </w:p>
    <w:p w14:paraId="26A41475" w14:textId="2A2DB838" w:rsidR="000F2EE3" w:rsidRDefault="00B143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Zasedání Zastupitelstva obce Vestec bylo zahájeno v 1</w:t>
      </w:r>
      <w:r w:rsidR="0065648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.00 hod </w:t>
      </w:r>
      <w:r w:rsidR="00CC773C" w:rsidRPr="00CC773C">
        <w:rPr>
          <w:rFonts w:ascii="Arial" w:hAnsi="Arial" w:cs="Arial"/>
          <w:i/>
          <w:iCs/>
          <w:sz w:val="22"/>
          <w:szCs w:val="22"/>
        </w:rPr>
        <w:t>m</w:t>
      </w:r>
      <w:r w:rsidR="00B46C1A">
        <w:rPr>
          <w:rFonts w:ascii="Arial" w:hAnsi="Arial" w:cs="Arial"/>
          <w:i/>
          <w:iCs/>
          <w:sz w:val="22"/>
          <w:szCs w:val="22"/>
        </w:rPr>
        <w:t>ísto</w:t>
      </w:r>
      <w:r w:rsidRPr="00CC773C">
        <w:rPr>
          <w:rFonts w:ascii="Arial" w:hAnsi="Arial" w:cs="Arial"/>
          <w:i/>
          <w:iCs/>
          <w:sz w:val="22"/>
          <w:szCs w:val="22"/>
        </w:rPr>
        <w:t>starostou</w:t>
      </w:r>
      <w:r>
        <w:rPr>
          <w:rFonts w:ascii="Arial" w:hAnsi="Arial" w:cs="Arial"/>
          <w:sz w:val="22"/>
          <w:szCs w:val="22"/>
        </w:rPr>
        <w:t xml:space="preserve"> obce Jaroslavem J</w:t>
      </w:r>
      <w:r w:rsidR="00B46C1A">
        <w:rPr>
          <w:rFonts w:ascii="Arial" w:hAnsi="Arial" w:cs="Arial"/>
          <w:sz w:val="22"/>
          <w:szCs w:val="22"/>
        </w:rPr>
        <w:t>eníkem</w:t>
      </w:r>
      <w:r w:rsidR="00FA01B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který přednesl </w:t>
      </w:r>
      <w:r w:rsidR="006F12CE">
        <w:rPr>
          <w:rFonts w:ascii="Arial" w:hAnsi="Arial" w:cs="Arial"/>
          <w:sz w:val="22"/>
          <w:szCs w:val="22"/>
        </w:rPr>
        <w:t xml:space="preserve">návrh </w:t>
      </w:r>
      <w:r>
        <w:rPr>
          <w:rFonts w:ascii="Arial" w:hAnsi="Arial" w:cs="Arial"/>
          <w:sz w:val="22"/>
          <w:szCs w:val="22"/>
        </w:rPr>
        <w:t>program</w:t>
      </w:r>
      <w:r w:rsidR="006F12C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dnešního zasedání.</w:t>
      </w:r>
    </w:p>
    <w:p w14:paraId="7F7E17D1" w14:textId="2AB65903" w:rsidR="000E30DE" w:rsidRDefault="00B1439C" w:rsidP="000E30D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Přítomni: </w:t>
      </w:r>
      <w:r w:rsidR="00C810C6">
        <w:rPr>
          <w:rFonts w:ascii="Arial" w:hAnsi="Arial" w:cs="Arial"/>
          <w:sz w:val="22"/>
          <w:szCs w:val="22"/>
        </w:rPr>
        <w:t xml:space="preserve">Jaroslav Janata, </w:t>
      </w:r>
      <w:r>
        <w:rPr>
          <w:rFonts w:ascii="Arial" w:hAnsi="Arial" w:cs="Arial"/>
          <w:sz w:val="22"/>
          <w:szCs w:val="22"/>
        </w:rPr>
        <w:t xml:space="preserve">Jaroslav Jeník, Plachý Pavel, </w:t>
      </w:r>
      <w:r w:rsidR="0023221F">
        <w:rPr>
          <w:rFonts w:ascii="Arial" w:hAnsi="Arial" w:cs="Arial"/>
          <w:sz w:val="22"/>
          <w:szCs w:val="22"/>
        </w:rPr>
        <w:t>Tomáš Vyskočil, Zita Mullerová</w:t>
      </w:r>
      <w:r w:rsidR="00656485">
        <w:rPr>
          <w:rFonts w:ascii="Arial" w:hAnsi="Arial" w:cs="Arial"/>
          <w:sz w:val="22"/>
          <w:szCs w:val="22"/>
        </w:rPr>
        <w:t>,</w:t>
      </w:r>
      <w:r w:rsidR="00656485" w:rsidRPr="00656485">
        <w:rPr>
          <w:rFonts w:ascii="Arial" w:hAnsi="Arial" w:cs="Arial"/>
          <w:sz w:val="22"/>
          <w:szCs w:val="22"/>
        </w:rPr>
        <w:t xml:space="preserve"> </w:t>
      </w:r>
      <w:r w:rsidR="00656485">
        <w:rPr>
          <w:rFonts w:ascii="Arial" w:hAnsi="Arial" w:cs="Arial"/>
          <w:sz w:val="22"/>
          <w:szCs w:val="22"/>
        </w:rPr>
        <w:t>Vošická Světlana (do 17.45)</w:t>
      </w:r>
      <w:r w:rsidR="004F7B25">
        <w:rPr>
          <w:rFonts w:ascii="Arial" w:hAnsi="Arial" w:cs="Arial"/>
          <w:sz w:val="22"/>
          <w:szCs w:val="22"/>
        </w:rPr>
        <w:t>, Bureš Jaroslav</w:t>
      </w:r>
      <w:r w:rsidR="00D640DE">
        <w:rPr>
          <w:rFonts w:ascii="Arial" w:hAnsi="Arial" w:cs="Arial"/>
          <w:sz w:val="22"/>
          <w:szCs w:val="22"/>
        </w:rPr>
        <w:t xml:space="preserve"> (od 17.20)</w:t>
      </w:r>
    </w:p>
    <w:p w14:paraId="5A0A2453" w14:textId="16A965CF" w:rsidR="009175DB" w:rsidRDefault="00AB178F" w:rsidP="000E30D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Omluv</w:t>
      </w:r>
      <w:r w:rsidR="00A63982">
        <w:rPr>
          <w:rFonts w:ascii="Arial" w:hAnsi="Arial" w:cs="Arial"/>
          <w:sz w:val="22"/>
          <w:szCs w:val="22"/>
        </w:rPr>
        <w:t>en</w:t>
      </w:r>
      <w:r w:rsidR="009175DB">
        <w:rPr>
          <w:rFonts w:ascii="Arial" w:hAnsi="Arial" w:cs="Arial"/>
          <w:sz w:val="22"/>
          <w:szCs w:val="22"/>
        </w:rPr>
        <w:t xml:space="preserve">: </w:t>
      </w:r>
      <w:r w:rsidR="0023221F">
        <w:rPr>
          <w:rFonts w:ascii="Arial" w:hAnsi="Arial" w:cs="Arial"/>
          <w:sz w:val="22"/>
          <w:szCs w:val="22"/>
        </w:rPr>
        <w:t>Plachý Bohuslav</w:t>
      </w:r>
      <w:r>
        <w:rPr>
          <w:rFonts w:ascii="Arial" w:hAnsi="Arial" w:cs="Arial"/>
          <w:sz w:val="22"/>
          <w:szCs w:val="22"/>
        </w:rPr>
        <w:t>, René Procházka</w:t>
      </w:r>
      <w:r w:rsidR="00B53A6C" w:rsidRPr="00B53A6C">
        <w:rPr>
          <w:rFonts w:ascii="Arial" w:hAnsi="Arial" w:cs="Arial"/>
          <w:sz w:val="22"/>
          <w:szCs w:val="22"/>
        </w:rPr>
        <w:t xml:space="preserve"> </w:t>
      </w:r>
    </w:p>
    <w:p w14:paraId="3B90EEC1" w14:textId="77777777" w:rsidR="00FA01BC" w:rsidRDefault="00FA01BC">
      <w:pPr>
        <w:outlineLvl w:val="0"/>
        <w:rPr>
          <w:rFonts w:ascii="Arial" w:hAnsi="Arial" w:cs="Arial"/>
          <w:sz w:val="22"/>
          <w:szCs w:val="22"/>
        </w:rPr>
      </w:pPr>
    </w:p>
    <w:p w14:paraId="048905A7" w14:textId="77777777" w:rsidR="006F12CE" w:rsidRPr="00730DE8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b/>
          <w:bCs/>
          <w:sz w:val="22"/>
          <w:szCs w:val="22"/>
        </w:rPr>
        <w:t>Program zasedání:</w:t>
      </w:r>
    </w:p>
    <w:p w14:paraId="3291888D" w14:textId="66ACB0E8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a) Zahájení zasedání, určení ověřovatelů a zapisovatele</w:t>
      </w:r>
    </w:p>
    <w:p w14:paraId="14304B3D" w14:textId="4A87E6D5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b) Schválení programu zasedání</w:t>
      </w:r>
    </w:p>
    <w:p w14:paraId="1BC3179D" w14:textId="2A36F36F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c) Kontrola usnesení z minulého zasedání</w:t>
      </w:r>
    </w:p>
    <w:p w14:paraId="266D9B35" w14:textId="58151592" w:rsid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 xml:space="preserve">d) Došlá pošta: </w:t>
      </w:r>
      <w:r w:rsidR="007D693F">
        <w:rPr>
          <w:rFonts w:ascii="Arial" w:hAnsi="Arial" w:cs="Arial"/>
          <w:sz w:val="22"/>
          <w:szCs w:val="22"/>
        </w:rPr>
        <w:t>Žádost o odkup pozemků</w:t>
      </w:r>
    </w:p>
    <w:p w14:paraId="66AE0567" w14:textId="024E5A3A" w:rsidR="007D693F" w:rsidRPr="00730DE8" w:rsidRDefault="007D693F" w:rsidP="00730DE8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Pojištění majetku (stodola)</w:t>
      </w:r>
    </w:p>
    <w:p w14:paraId="55E80A6F" w14:textId="77777777" w:rsidR="00730DE8" w:rsidRPr="00730DE8" w:rsidRDefault="00730DE8" w:rsidP="00730DE8">
      <w:pPr>
        <w:rPr>
          <w:rFonts w:ascii="Arial" w:hAnsi="Arial" w:cs="Arial"/>
          <w:color w:val="000000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 xml:space="preserve">e) Organizační:  </w:t>
      </w:r>
    </w:p>
    <w:p w14:paraId="41E5176B" w14:textId="435C203E" w:rsidR="00730DE8" w:rsidRPr="00730DE8" w:rsidRDefault="00730DE8" w:rsidP="00730DE8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Úprava rozpočtu č. 7</w:t>
      </w:r>
      <w:r w:rsidR="00DF6187">
        <w:rPr>
          <w:rFonts w:ascii="Arial" w:hAnsi="Arial" w:cs="Arial"/>
          <w:sz w:val="22"/>
          <w:szCs w:val="22"/>
        </w:rPr>
        <w:t>/2025</w:t>
      </w:r>
      <w:r w:rsidRPr="00730DE8">
        <w:rPr>
          <w:rFonts w:ascii="Arial" w:hAnsi="Arial" w:cs="Arial"/>
          <w:sz w:val="22"/>
          <w:szCs w:val="22"/>
        </w:rPr>
        <w:t xml:space="preserve"> k 30.</w:t>
      </w:r>
      <w:r w:rsidR="00DF6187">
        <w:rPr>
          <w:rFonts w:ascii="Arial" w:hAnsi="Arial" w:cs="Arial"/>
          <w:sz w:val="22"/>
          <w:szCs w:val="22"/>
        </w:rPr>
        <w:t xml:space="preserve"> </w:t>
      </w:r>
      <w:r w:rsidRPr="00730DE8">
        <w:rPr>
          <w:rFonts w:ascii="Arial" w:hAnsi="Arial" w:cs="Arial"/>
          <w:sz w:val="22"/>
          <w:szCs w:val="22"/>
        </w:rPr>
        <w:t>9.</w:t>
      </w:r>
      <w:r w:rsidR="00DF6187">
        <w:rPr>
          <w:rFonts w:ascii="Arial" w:hAnsi="Arial" w:cs="Arial"/>
          <w:sz w:val="22"/>
          <w:szCs w:val="22"/>
        </w:rPr>
        <w:t xml:space="preserve"> </w:t>
      </w:r>
      <w:r w:rsidRPr="00730DE8">
        <w:rPr>
          <w:rFonts w:ascii="Arial" w:hAnsi="Arial" w:cs="Arial"/>
          <w:sz w:val="22"/>
          <w:szCs w:val="22"/>
        </w:rPr>
        <w:t>2025</w:t>
      </w:r>
      <w:r w:rsidR="00DF6187">
        <w:rPr>
          <w:rFonts w:ascii="Arial" w:hAnsi="Arial" w:cs="Arial"/>
          <w:sz w:val="22"/>
          <w:szCs w:val="22"/>
        </w:rPr>
        <w:t>, č. 8/2025 k 31.10.2025</w:t>
      </w:r>
    </w:p>
    <w:p w14:paraId="0CC04E93" w14:textId="77777777" w:rsidR="00730DE8" w:rsidRPr="00730DE8" w:rsidRDefault="00730DE8" w:rsidP="00730DE8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Návrh rozpočtu na rok 2026</w:t>
      </w:r>
    </w:p>
    <w:p w14:paraId="489303B1" w14:textId="77777777" w:rsidR="00730DE8" w:rsidRPr="00730DE8" w:rsidRDefault="00730DE8" w:rsidP="00730DE8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Střednědobý výhled na rok 2027 - 2029</w:t>
      </w:r>
    </w:p>
    <w:p w14:paraId="4B01702C" w14:textId="77777777" w:rsidR="00730DE8" w:rsidRPr="00730DE8" w:rsidRDefault="00730DE8" w:rsidP="00730DE8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Inventarizace za rok 2025, Plán inventur</w:t>
      </w:r>
    </w:p>
    <w:p w14:paraId="11391DC8" w14:textId="77777777" w:rsidR="00730DE8" w:rsidRPr="00730DE8" w:rsidRDefault="00730DE8" w:rsidP="00730DE8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 xml:space="preserve">Strouha – vybagrování </w:t>
      </w:r>
    </w:p>
    <w:p w14:paraId="5738344F" w14:textId="77777777" w:rsidR="00730DE8" w:rsidRPr="00730DE8" w:rsidRDefault="00730DE8" w:rsidP="00730DE8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 xml:space="preserve">Pec </w:t>
      </w:r>
    </w:p>
    <w:p w14:paraId="223B8C73" w14:textId="77777777" w:rsidR="00730DE8" w:rsidRPr="00730DE8" w:rsidRDefault="00730DE8" w:rsidP="00730DE8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Prodloužení pracovní smlouvy</w:t>
      </w:r>
    </w:p>
    <w:p w14:paraId="6187D1C5" w14:textId="77777777" w:rsidR="00730DE8" w:rsidRPr="00730DE8" w:rsidRDefault="00730DE8" w:rsidP="00730DE8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Nabídka na opravu římsy a výměna okna na půdu čp. 26</w:t>
      </w:r>
    </w:p>
    <w:p w14:paraId="32876309" w14:textId="77777777" w:rsidR="00730DE8" w:rsidRPr="00730DE8" w:rsidRDefault="00730DE8" w:rsidP="00730DE8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Oprava dětského hřiště</w:t>
      </w:r>
    </w:p>
    <w:p w14:paraId="0EEF1C66" w14:textId="77777777" w:rsidR="00730DE8" w:rsidRPr="00730DE8" w:rsidRDefault="00730DE8" w:rsidP="00730DE8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Prodej dýchací techniky – smlouva</w:t>
      </w:r>
    </w:p>
    <w:p w14:paraId="06213D84" w14:textId="77777777" w:rsidR="00730DE8" w:rsidRDefault="00730DE8" w:rsidP="00730DE8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Vstup do společenství obcí</w:t>
      </w:r>
    </w:p>
    <w:p w14:paraId="4937D1B4" w14:textId="78CF309C" w:rsidR="00730DE8" w:rsidRPr="00730DE8" w:rsidRDefault="00730DE8" w:rsidP="00730DE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Diskuse</w:t>
      </w:r>
    </w:p>
    <w:p w14:paraId="7D65027D" w14:textId="77777777" w:rsidR="00730DE8" w:rsidRPr="00730DE8" w:rsidRDefault="00730DE8">
      <w:pPr>
        <w:outlineLvl w:val="0"/>
        <w:rPr>
          <w:rFonts w:ascii="Arial" w:hAnsi="Arial" w:cs="Arial"/>
          <w:sz w:val="22"/>
          <w:szCs w:val="22"/>
        </w:rPr>
      </w:pPr>
    </w:p>
    <w:p w14:paraId="7A0E0A20" w14:textId="2C659023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Určení ověřovatelů zápisu a zapisovatele</w:t>
      </w:r>
    </w:p>
    <w:p w14:paraId="07A76BCF" w14:textId="4CF2171E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 xml:space="preserve">Ověřovateli zápisu byli navrženi </w:t>
      </w:r>
      <w:r w:rsidR="006E768E">
        <w:rPr>
          <w:rFonts w:ascii="Arial" w:hAnsi="Arial" w:cs="Arial"/>
          <w:sz w:val="22"/>
          <w:szCs w:val="22"/>
        </w:rPr>
        <w:t>Jaroslav Jeník</w:t>
      </w:r>
      <w:r w:rsidR="004573B6">
        <w:rPr>
          <w:rFonts w:ascii="Arial" w:hAnsi="Arial" w:cs="Arial"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a </w:t>
      </w:r>
      <w:r w:rsidR="006E768E">
        <w:rPr>
          <w:rFonts w:ascii="Arial" w:hAnsi="Arial" w:cs="Arial"/>
          <w:sz w:val="22"/>
          <w:szCs w:val="22"/>
        </w:rPr>
        <w:t>Světlana Vošická</w:t>
      </w:r>
      <w:r w:rsidR="00B53A6C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zapisovatelkou Lenka Šteflová.</w:t>
      </w:r>
    </w:p>
    <w:p w14:paraId="3CDF932E" w14:textId="3AF36D25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 w:rsidR="006B776F" w:rsidRPr="00F321A6">
        <w:rPr>
          <w:rFonts w:ascii="Arial" w:hAnsi="Arial" w:cs="Arial"/>
          <w:sz w:val="22"/>
          <w:szCs w:val="22"/>
        </w:rPr>
        <w:t xml:space="preserve"> P</w:t>
      </w:r>
      <w:r w:rsidRPr="00F321A6">
        <w:rPr>
          <w:rFonts w:ascii="Arial" w:hAnsi="Arial" w:cs="Arial"/>
          <w:sz w:val="22"/>
          <w:szCs w:val="22"/>
        </w:rPr>
        <w:t>ro:</w:t>
      </w:r>
      <w:r w:rsidR="00CF589B">
        <w:rPr>
          <w:rFonts w:ascii="Arial" w:hAnsi="Arial" w:cs="Arial"/>
          <w:sz w:val="22"/>
          <w:szCs w:val="22"/>
        </w:rPr>
        <w:t xml:space="preserve"> </w:t>
      </w:r>
      <w:r w:rsidR="004F7B25">
        <w:rPr>
          <w:rFonts w:ascii="Arial" w:hAnsi="Arial" w:cs="Arial"/>
          <w:sz w:val="22"/>
          <w:szCs w:val="22"/>
        </w:rPr>
        <w:t>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81E2147" w14:textId="7E6DA978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730DE8"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/2025/1:</w:t>
      </w:r>
      <w:r w:rsidR="004C43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Zastupitelstvo obce Vestec schvaluje jako ověřovatele zápisu </w:t>
      </w:r>
      <w:r w:rsidR="006E768E">
        <w:rPr>
          <w:rFonts w:ascii="Arial" w:hAnsi="Arial" w:cs="Arial"/>
          <w:sz w:val="22"/>
          <w:szCs w:val="22"/>
        </w:rPr>
        <w:t>Jaroslava Jeníka</w:t>
      </w:r>
      <w:r w:rsidRPr="006F12CE">
        <w:rPr>
          <w:rFonts w:ascii="Arial" w:hAnsi="Arial" w:cs="Arial"/>
          <w:sz w:val="22"/>
          <w:szCs w:val="22"/>
        </w:rPr>
        <w:t xml:space="preserve"> a</w:t>
      </w:r>
      <w:r w:rsidR="006E768E">
        <w:rPr>
          <w:rFonts w:ascii="Arial" w:hAnsi="Arial" w:cs="Arial"/>
          <w:sz w:val="22"/>
          <w:szCs w:val="22"/>
        </w:rPr>
        <w:t xml:space="preserve"> Světlanu Vošickou</w:t>
      </w:r>
      <w:r w:rsidR="00265040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zapisovatelku Lenku Šteflovou.</w:t>
      </w:r>
    </w:p>
    <w:p w14:paraId="7327A032" w14:textId="77777777" w:rsidR="00B4524B" w:rsidRDefault="00B4524B" w:rsidP="00B4524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7A2D94E" w14:textId="634DCF8E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Schválení programu zasedání</w:t>
      </w:r>
    </w:p>
    <w:p w14:paraId="7D776158" w14:textId="2A744A45" w:rsidR="006F12CE" w:rsidRPr="00CF6AC1" w:rsidRDefault="006F12CE" w:rsidP="005A35D9">
      <w:pPr>
        <w:jc w:val="both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sz w:val="22"/>
          <w:szCs w:val="22"/>
        </w:rPr>
        <w:t>Program byl schválen a doplněn o následující body:</w:t>
      </w:r>
    </w:p>
    <w:p w14:paraId="263C4E40" w14:textId="77777777" w:rsidR="008E370B" w:rsidRDefault="008E370B" w:rsidP="005A35D9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Darovací smlouva na pořízení majetku pro JSDH</w:t>
      </w:r>
    </w:p>
    <w:p w14:paraId="761F959E" w14:textId="77777777" w:rsidR="006A1036" w:rsidRPr="00CF6AC1" w:rsidRDefault="002D21E7" w:rsidP="005A35D9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CF6AC1">
        <w:rPr>
          <w:rFonts w:ascii="Arial" w:hAnsi="Arial" w:cs="Arial"/>
          <w:sz w:val="22"/>
          <w:szCs w:val="22"/>
        </w:rPr>
        <w:t xml:space="preserve">Jmenování výběrové komise na akci </w:t>
      </w:r>
      <w:r w:rsidRPr="00CF6AC1">
        <w:rPr>
          <w:rFonts w:ascii="Arial" w:hAnsi="Arial" w:cs="Arial"/>
          <w:sz w:val="22"/>
          <w:szCs w:val="22"/>
          <w:lang w:eastAsia="ar-SA"/>
        </w:rPr>
        <w:t>„</w:t>
      </w:r>
      <w:r w:rsidRPr="00CF6AC1">
        <w:rPr>
          <w:rFonts w:ascii="Arial" w:hAnsi="Arial" w:cs="Arial"/>
          <w:sz w:val="22"/>
          <w:szCs w:val="22"/>
        </w:rPr>
        <w:t>Výběr projektanta pro zpracování projektové dokumentace k akci výstavba rybníku, revitalizace propojení a výtoku stávající vodní soustavy – protipovodňová opatření v obci Vestec</w:t>
      </w:r>
      <w:r w:rsidRPr="00CF6AC1">
        <w:rPr>
          <w:rFonts w:ascii="Arial" w:hAnsi="Arial" w:cs="Arial"/>
          <w:sz w:val="22"/>
          <w:szCs w:val="22"/>
          <w:lang w:eastAsia="ar-SA"/>
        </w:rPr>
        <w:t>“</w:t>
      </w:r>
      <w:r w:rsidR="006A1036" w:rsidRPr="00CF6AC1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                                              </w:t>
      </w:r>
    </w:p>
    <w:p w14:paraId="43DFB160" w14:textId="212A6101" w:rsidR="002D21E7" w:rsidRDefault="002D21E7" w:rsidP="005A35D9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sz w:val="22"/>
          <w:szCs w:val="22"/>
        </w:rPr>
        <w:t>Dodatek č. 4 ke smlouvě o pachtu č. 21/2014</w:t>
      </w:r>
    </w:p>
    <w:p w14:paraId="78B2ED06" w14:textId="4FCC7883" w:rsidR="006F12CE" w:rsidRPr="00CF6AC1" w:rsidRDefault="006F12CE" w:rsidP="005A35D9">
      <w:pPr>
        <w:jc w:val="both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sz w:val="22"/>
          <w:szCs w:val="22"/>
        </w:rPr>
        <w:t>Hlasování:</w:t>
      </w:r>
      <w:r w:rsidR="006B776F" w:rsidRPr="00CF6AC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6AC1">
        <w:rPr>
          <w:rFonts w:ascii="Arial" w:hAnsi="Arial" w:cs="Arial"/>
          <w:sz w:val="22"/>
          <w:szCs w:val="22"/>
        </w:rPr>
        <w:t xml:space="preserve">Pro: </w:t>
      </w:r>
      <w:r w:rsidR="004F7B25">
        <w:rPr>
          <w:rFonts w:ascii="Arial" w:hAnsi="Arial" w:cs="Arial"/>
          <w:sz w:val="22"/>
          <w:szCs w:val="22"/>
        </w:rPr>
        <w:t>6</w:t>
      </w:r>
      <w:r w:rsidRPr="00CF6AC1">
        <w:t> </w:t>
      </w:r>
      <w:r w:rsidRPr="00CF6AC1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CF6AC1">
        <w:rPr>
          <w:rFonts w:ascii="Arial" w:hAnsi="Arial" w:cs="Arial"/>
          <w:sz w:val="22"/>
          <w:szCs w:val="22"/>
        </w:rPr>
        <w:t>Zdržel se: 0</w:t>
      </w:r>
    </w:p>
    <w:p w14:paraId="033C023C" w14:textId="0A52C362" w:rsidR="006F12CE" w:rsidRPr="00CF6AC1" w:rsidRDefault="006F12CE" w:rsidP="005A35D9">
      <w:pPr>
        <w:jc w:val="both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730DE8" w:rsidRPr="00CF6AC1">
        <w:rPr>
          <w:rFonts w:ascii="Arial" w:hAnsi="Arial" w:cs="Arial"/>
          <w:b/>
          <w:bCs/>
          <w:sz w:val="22"/>
          <w:szCs w:val="22"/>
        </w:rPr>
        <w:t>9</w:t>
      </w:r>
      <w:r w:rsidRPr="00CF6AC1">
        <w:rPr>
          <w:rFonts w:ascii="Arial" w:hAnsi="Arial" w:cs="Arial"/>
          <w:b/>
          <w:bCs/>
          <w:sz w:val="22"/>
          <w:szCs w:val="22"/>
        </w:rPr>
        <w:t>/2025/2:</w:t>
      </w:r>
      <w:r w:rsidR="004C43E6" w:rsidRPr="00CF6AC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6AC1">
        <w:rPr>
          <w:rFonts w:ascii="Arial" w:hAnsi="Arial" w:cs="Arial"/>
          <w:sz w:val="22"/>
          <w:szCs w:val="22"/>
        </w:rPr>
        <w:t>Z</w:t>
      </w:r>
      <w:r w:rsidR="004E28D5" w:rsidRPr="00CF6AC1">
        <w:rPr>
          <w:rFonts w:ascii="Arial" w:hAnsi="Arial" w:cs="Arial"/>
          <w:sz w:val="22"/>
          <w:szCs w:val="22"/>
        </w:rPr>
        <w:t>O</w:t>
      </w:r>
      <w:r w:rsidRPr="00CF6AC1">
        <w:rPr>
          <w:rFonts w:ascii="Arial" w:hAnsi="Arial" w:cs="Arial"/>
          <w:sz w:val="22"/>
          <w:szCs w:val="22"/>
        </w:rPr>
        <w:t xml:space="preserve"> obce Vestec schvaluje program dnešního zasedání včetně rozšíření o</w:t>
      </w:r>
      <w:r w:rsidR="00217A8B" w:rsidRPr="00CF6AC1">
        <w:rPr>
          <w:rFonts w:ascii="Arial" w:hAnsi="Arial" w:cs="Arial"/>
          <w:sz w:val="22"/>
          <w:szCs w:val="22"/>
        </w:rPr>
        <w:t xml:space="preserve"> </w:t>
      </w:r>
      <w:r w:rsidR="006E768E">
        <w:rPr>
          <w:rFonts w:ascii="Arial" w:hAnsi="Arial" w:cs="Arial"/>
          <w:sz w:val="22"/>
          <w:szCs w:val="22"/>
        </w:rPr>
        <w:t>3</w:t>
      </w:r>
      <w:r w:rsidR="00217A8B" w:rsidRPr="00CF6AC1">
        <w:rPr>
          <w:rFonts w:ascii="Arial" w:hAnsi="Arial" w:cs="Arial"/>
          <w:sz w:val="22"/>
          <w:szCs w:val="22"/>
        </w:rPr>
        <w:t xml:space="preserve"> </w:t>
      </w:r>
      <w:r w:rsidRPr="00CF6AC1">
        <w:rPr>
          <w:rFonts w:ascii="Arial" w:hAnsi="Arial" w:cs="Arial"/>
          <w:sz w:val="22"/>
          <w:szCs w:val="22"/>
        </w:rPr>
        <w:t>body.</w:t>
      </w:r>
    </w:p>
    <w:p w14:paraId="4E90C3AE" w14:textId="77777777" w:rsidR="00730DE8" w:rsidRPr="00730DE8" w:rsidRDefault="00730DE8" w:rsidP="005A35D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FEA1BFF" w14:textId="64E30DC8" w:rsidR="006F12CE" w:rsidRPr="006F12CE" w:rsidRDefault="007B2C68" w:rsidP="005A35D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) Kontrola zápisu ze zasedání č. </w:t>
      </w:r>
      <w:r w:rsidR="00FB6142">
        <w:rPr>
          <w:rFonts w:ascii="Arial" w:hAnsi="Arial" w:cs="Arial"/>
          <w:b/>
          <w:bCs/>
          <w:sz w:val="22"/>
          <w:szCs w:val="22"/>
        </w:rPr>
        <w:t>8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/2025 ze dne </w:t>
      </w:r>
      <w:r w:rsidR="00FB6142">
        <w:rPr>
          <w:rFonts w:ascii="Arial" w:hAnsi="Arial" w:cs="Arial"/>
          <w:b/>
          <w:bCs/>
          <w:sz w:val="22"/>
          <w:szCs w:val="22"/>
        </w:rPr>
        <w:t>8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. </w:t>
      </w:r>
      <w:r w:rsidR="00FB6142">
        <w:rPr>
          <w:rFonts w:ascii="Arial" w:hAnsi="Arial" w:cs="Arial"/>
          <w:b/>
          <w:bCs/>
          <w:sz w:val="22"/>
          <w:szCs w:val="22"/>
        </w:rPr>
        <w:t>10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. 2025</w:t>
      </w:r>
    </w:p>
    <w:p w14:paraId="2340AE40" w14:textId="77777777" w:rsidR="006F12CE" w:rsidRPr="006F12CE" w:rsidRDefault="006F12CE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K zápisu nebyly vzneseny žádné připomínky.</w:t>
      </w:r>
    </w:p>
    <w:p w14:paraId="785CBDC6" w14:textId="77777777" w:rsidR="006F12CE" w:rsidRDefault="006F12CE" w:rsidP="005A35D9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38C1FB2" w14:textId="619277F5" w:rsidR="006F12CE" w:rsidRPr="006F12CE" w:rsidRDefault="007B2C68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Došlá pošta</w:t>
      </w:r>
    </w:p>
    <w:p w14:paraId="283290B0" w14:textId="1B93FD75" w:rsidR="002D21E7" w:rsidRDefault="007D693F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Žádost o odkup pozemk</w:t>
      </w:r>
      <w:r w:rsidR="00B53A6C">
        <w:rPr>
          <w:rFonts w:ascii="Arial" w:hAnsi="Arial" w:cs="Arial"/>
          <w:sz w:val="22"/>
          <w:szCs w:val="22"/>
        </w:rPr>
        <w:t xml:space="preserve">u, </w:t>
      </w:r>
      <w:r>
        <w:rPr>
          <w:rFonts w:ascii="Arial" w:hAnsi="Arial" w:cs="Arial"/>
          <w:sz w:val="22"/>
          <w:szCs w:val="22"/>
        </w:rPr>
        <w:t xml:space="preserve">část p.č. 45/6 </w:t>
      </w:r>
      <w:r w:rsidR="006C5CE5">
        <w:rPr>
          <w:rFonts w:ascii="Arial" w:hAnsi="Arial" w:cs="Arial"/>
          <w:sz w:val="22"/>
          <w:szCs w:val="22"/>
        </w:rPr>
        <w:t xml:space="preserve">o výměře </w:t>
      </w:r>
      <w:r>
        <w:rPr>
          <w:rFonts w:ascii="Arial" w:hAnsi="Arial" w:cs="Arial"/>
          <w:sz w:val="22"/>
          <w:szCs w:val="22"/>
        </w:rPr>
        <w:t>23 m2 a 45/7</w:t>
      </w:r>
      <w:r w:rsidR="006C5CE5">
        <w:rPr>
          <w:rFonts w:ascii="Arial" w:hAnsi="Arial" w:cs="Arial"/>
          <w:sz w:val="22"/>
          <w:szCs w:val="22"/>
        </w:rPr>
        <w:t xml:space="preserve"> o výměře</w:t>
      </w:r>
      <w:r>
        <w:rPr>
          <w:rFonts w:ascii="Arial" w:hAnsi="Arial" w:cs="Arial"/>
          <w:sz w:val="22"/>
          <w:szCs w:val="22"/>
        </w:rPr>
        <w:t xml:space="preserve"> 62 m2. Zastupitelé navrhli zveřejnit záměr</w:t>
      </w:r>
      <w:r w:rsidR="00B53A6C">
        <w:rPr>
          <w:rFonts w:ascii="Arial" w:hAnsi="Arial" w:cs="Arial"/>
          <w:sz w:val="22"/>
          <w:szCs w:val="22"/>
        </w:rPr>
        <w:t xml:space="preserve"> o prodeji pozemků. C</w:t>
      </w:r>
      <w:r>
        <w:rPr>
          <w:rFonts w:ascii="Arial" w:hAnsi="Arial" w:cs="Arial"/>
          <w:sz w:val="22"/>
          <w:szCs w:val="22"/>
        </w:rPr>
        <w:t>enu</w:t>
      </w:r>
      <w:r w:rsidR="00B53A6C">
        <w:rPr>
          <w:rFonts w:ascii="Arial" w:hAnsi="Arial" w:cs="Arial"/>
          <w:sz w:val="22"/>
          <w:szCs w:val="22"/>
        </w:rPr>
        <w:t xml:space="preserve"> je navržena ve výši </w:t>
      </w:r>
      <w:r>
        <w:rPr>
          <w:rFonts w:ascii="Arial" w:hAnsi="Arial" w:cs="Arial"/>
          <w:sz w:val="22"/>
          <w:szCs w:val="22"/>
        </w:rPr>
        <w:t xml:space="preserve">400 Kč/m2. </w:t>
      </w:r>
    </w:p>
    <w:p w14:paraId="3DF10F3A" w14:textId="581340E4" w:rsidR="007D693F" w:rsidRPr="006F12CE" w:rsidRDefault="007D693F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 w:rsidR="004F7B25">
        <w:rPr>
          <w:rFonts w:ascii="Arial" w:hAnsi="Arial" w:cs="Arial"/>
          <w:sz w:val="22"/>
          <w:szCs w:val="22"/>
        </w:rPr>
        <w:t>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6775D70" w14:textId="621A39FC" w:rsidR="007D693F" w:rsidRDefault="007D693F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DF6187">
        <w:rPr>
          <w:rFonts w:ascii="Arial" w:hAnsi="Arial" w:cs="Arial"/>
          <w:b/>
          <w:bCs/>
          <w:sz w:val="22"/>
          <w:szCs w:val="22"/>
        </w:rPr>
        <w:t>3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>
        <w:rPr>
          <w:rFonts w:ascii="Arial" w:hAnsi="Arial" w:cs="Arial"/>
          <w:sz w:val="22"/>
          <w:szCs w:val="22"/>
        </w:rPr>
        <w:t xml:space="preserve"> zveřejnění záměru na prodej nově vzniklých pozemků p.č. 45/6 o výměře 23 m2 a 45/7 o výměře 62 m2 za minimální cenu 400 Kč/m2.</w:t>
      </w:r>
    </w:p>
    <w:p w14:paraId="69CA6C28" w14:textId="77777777" w:rsidR="007D693F" w:rsidRDefault="007D693F" w:rsidP="005A35D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17C7691" w14:textId="60642147" w:rsidR="00DF7118" w:rsidRDefault="00DF7118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F7118">
        <w:rPr>
          <w:rFonts w:ascii="Arial" w:hAnsi="Arial" w:cs="Arial"/>
          <w:sz w:val="22"/>
          <w:szCs w:val="22"/>
        </w:rPr>
        <w:t>Dosavadní pojistná smlouva na veškerý majetek ve vlastnictví obce Vestec bude doplněna o pojištění stodoly na pozemku p. č. 38/1. Roční pojistné činí přibližně 3 000 Kč.</w:t>
      </w:r>
    </w:p>
    <w:p w14:paraId="0CCFC6F8" w14:textId="60898F0F" w:rsidR="00DF6187" w:rsidRPr="006F12CE" w:rsidRDefault="00DF6187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Pro:</w:t>
      </w:r>
      <w:r w:rsidR="003B6D83">
        <w:rPr>
          <w:rFonts w:ascii="Arial" w:hAnsi="Arial" w:cs="Arial"/>
          <w:sz w:val="22"/>
          <w:szCs w:val="22"/>
        </w:rPr>
        <w:t xml:space="preserve"> 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123FFAED" w14:textId="2093B691" w:rsidR="00DF7118" w:rsidRDefault="00DF6187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lastRenderedPageBreak/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>
        <w:rPr>
          <w:rFonts w:ascii="Arial" w:hAnsi="Arial" w:cs="Arial"/>
          <w:sz w:val="22"/>
          <w:szCs w:val="22"/>
        </w:rPr>
        <w:t xml:space="preserve"> </w:t>
      </w:r>
      <w:r w:rsidR="00DF7118" w:rsidRPr="00DF7118">
        <w:rPr>
          <w:rFonts w:ascii="Arial" w:hAnsi="Arial" w:cs="Arial"/>
          <w:sz w:val="22"/>
          <w:szCs w:val="22"/>
        </w:rPr>
        <w:t>doplnění stávající pojistné smlouvy o pojištění stodoly na pozemku p. č. 38/1.</w:t>
      </w:r>
    </w:p>
    <w:p w14:paraId="6E0F2047" w14:textId="571D9C79" w:rsidR="007D693F" w:rsidRDefault="007D693F" w:rsidP="005A35D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608B835" w14:textId="56CE43C0" w:rsidR="00E3182E" w:rsidRDefault="00E3182E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Místostarosta seznámil s výsledky ankety </w:t>
      </w:r>
      <w:r w:rsidR="009F2101">
        <w:rPr>
          <w:rFonts w:ascii="Arial" w:hAnsi="Arial" w:cs="Arial"/>
          <w:sz w:val="22"/>
          <w:szCs w:val="22"/>
        </w:rPr>
        <w:t>„</w:t>
      </w:r>
      <w:r w:rsidR="008E370B">
        <w:rPr>
          <w:rFonts w:ascii="Arial" w:hAnsi="Arial" w:cs="Arial"/>
          <w:sz w:val="22"/>
          <w:szCs w:val="22"/>
        </w:rPr>
        <w:t>Dobrovolní h</w:t>
      </w:r>
      <w:r w:rsidR="009F2101">
        <w:rPr>
          <w:rFonts w:ascii="Arial" w:hAnsi="Arial" w:cs="Arial"/>
          <w:sz w:val="22"/>
          <w:szCs w:val="22"/>
        </w:rPr>
        <w:t xml:space="preserve">asiči </w:t>
      </w:r>
      <w:r w:rsidR="008E370B">
        <w:rPr>
          <w:rFonts w:ascii="Arial" w:hAnsi="Arial" w:cs="Arial"/>
          <w:sz w:val="22"/>
          <w:szCs w:val="22"/>
        </w:rPr>
        <w:t>roku 2025</w:t>
      </w:r>
      <w:r w:rsidR="009F2101">
        <w:rPr>
          <w:rFonts w:ascii="Arial" w:hAnsi="Arial" w:cs="Arial"/>
          <w:sz w:val="22"/>
          <w:szCs w:val="22"/>
        </w:rPr>
        <w:t>“, kde se naše jednotka umístila na oceněném místě</w:t>
      </w:r>
      <w:r w:rsidR="00F73F1E">
        <w:rPr>
          <w:rFonts w:ascii="Arial" w:hAnsi="Arial" w:cs="Arial"/>
          <w:sz w:val="22"/>
          <w:szCs w:val="22"/>
        </w:rPr>
        <w:t>. Na</w:t>
      </w:r>
      <w:r w:rsidR="008E370B">
        <w:rPr>
          <w:rFonts w:ascii="Arial" w:hAnsi="Arial" w:cs="Arial"/>
          <w:sz w:val="22"/>
          <w:szCs w:val="22"/>
        </w:rPr>
        <w:t xml:space="preserve"> základě </w:t>
      </w:r>
      <w:r w:rsidR="00F73F1E">
        <w:rPr>
          <w:rFonts w:ascii="Arial" w:hAnsi="Arial" w:cs="Arial"/>
          <w:sz w:val="22"/>
          <w:szCs w:val="22"/>
        </w:rPr>
        <w:t xml:space="preserve">uzavřené </w:t>
      </w:r>
      <w:r w:rsidR="008E370B">
        <w:rPr>
          <w:rFonts w:ascii="Arial" w:hAnsi="Arial" w:cs="Arial"/>
          <w:sz w:val="22"/>
          <w:szCs w:val="22"/>
        </w:rPr>
        <w:t>darovací smlouvy</w:t>
      </w:r>
      <w:r w:rsidR="00F73F1E">
        <w:rPr>
          <w:rFonts w:ascii="Arial" w:hAnsi="Arial" w:cs="Arial"/>
          <w:sz w:val="22"/>
          <w:szCs w:val="22"/>
        </w:rPr>
        <w:t xml:space="preserve"> obdrží obec pro JSDH finanční dar určený na pořízení majetku.</w:t>
      </w:r>
    </w:p>
    <w:p w14:paraId="0B972B80" w14:textId="77777777" w:rsidR="009F2101" w:rsidRPr="006F12CE" w:rsidRDefault="009F2101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Pro:</w:t>
      </w:r>
      <w:r>
        <w:rPr>
          <w:rFonts w:ascii="Arial" w:hAnsi="Arial" w:cs="Arial"/>
          <w:sz w:val="22"/>
          <w:szCs w:val="22"/>
        </w:rPr>
        <w:t xml:space="preserve"> 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7B1E2780" w14:textId="50EC7B02" w:rsidR="009F2101" w:rsidRDefault="009F2101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schvaluje</w:t>
      </w:r>
      <w:r>
        <w:rPr>
          <w:rFonts w:ascii="Arial" w:hAnsi="Arial" w:cs="Arial"/>
          <w:sz w:val="22"/>
          <w:szCs w:val="22"/>
        </w:rPr>
        <w:t xml:space="preserve"> </w:t>
      </w:r>
      <w:r w:rsidR="00F73F1E">
        <w:rPr>
          <w:rFonts w:ascii="Arial" w:hAnsi="Arial" w:cs="Arial"/>
          <w:sz w:val="22"/>
          <w:szCs w:val="22"/>
        </w:rPr>
        <w:t xml:space="preserve">uzavření </w:t>
      </w:r>
      <w:r>
        <w:rPr>
          <w:rFonts w:ascii="Arial" w:hAnsi="Arial" w:cs="Arial"/>
          <w:sz w:val="22"/>
          <w:szCs w:val="22"/>
        </w:rPr>
        <w:t xml:space="preserve">Darovací smlouvu </w:t>
      </w:r>
      <w:r w:rsidR="00F73F1E">
        <w:rPr>
          <w:rFonts w:ascii="Arial" w:hAnsi="Arial" w:cs="Arial"/>
          <w:sz w:val="22"/>
          <w:szCs w:val="22"/>
        </w:rPr>
        <w:t xml:space="preserve">na finanční částku, která použita k nákupu majetku pro JSDH. </w:t>
      </w:r>
    </w:p>
    <w:p w14:paraId="19F27E1B" w14:textId="77777777" w:rsidR="00E3182E" w:rsidRDefault="00E3182E" w:rsidP="005A35D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D9EDEB2" w14:textId="1C9BCBB7" w:rsidR="006F12CE" w:rsidRDefault="00F22BFC" w:rsidP="005A35D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Organizační záležitosti</w:t>
      </w:r>
    </w:p>
    <w:p w14:paraId="67F462B8" w14:textId="1408D6F8" w:rsidR="00F22BFC" w:rsidRDefault="00F22BFC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6D33">
        <w:rPr>
          <w:rFonts w:ascii="Arial" w:hAnsi="Arial" w:cs="Arial"/>
          <w:sz w:val="22"/>
          <w:szCs w:val="22"/>
        </w:rPr>
        <w:t>1.</w:t>
      </w:r>
      <w:r w:rsidRPr="00F22BFC">
        <w:rPr>
          <w:rFonts w:ascii="Arial" w:hAnsi="Arial" w:cs="Arial"/>
          <w:sz w:val="22"/>
          <w:szCs w:val="22"/>
        </w:rPr>
        <w:t xml:space="preserve"> </w:t>
      </w:r>
      <w:r w:rsidR="007E75B0" w:rsidRPr="007E75B0">
        <w:rPr>
          <w:rFonts w:ascii="Arial" w:hAnsi="Arial" w:cs="Arial"/>
          <w:sz w:val="22"/>
          <w:szCs w:val="22"/>
        </w:rPr>
        <w:t xml:space="preserve">S úpravou rozpočtu č. 7/2025 k 30. 9. 2025 seznámila zastupitelstvo </w:t>
      </w:r>
      <w:r>
        <w:rPr>
          <w:rFonts w:ascii="Arial" w:hAnsi="Arial" w:cs="Arial"/>
          <w:sz w:val="22"/>
          <w:szCs w:val="22"/>
        </w:rPr>
        <w:t>L. Šteflová</w:t>
      </w:r>
    </w:p>
    <w:p w14:paraId="2F72F30A" w14:textId="3211B59F" w:rsidR="00F22BFC" w:rsidRPr="006F12CE" w:rsidRDefault="00F22BFC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 w:rsidR="00D640DE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C3BCC38" w14:textId="38BC6FC6" w:rsidR="00F22BFC" w:rsidRDefault="00F22BFC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9F2101">
        <w:rPr>
          <w:rFonts w:ascii="Arial" w:hAnsi="Arial" w:cs="Arial"/>
          <w:b/>
          <w:bCs/>
          <w:sz w:val="22"/>
          <w:szCs w:val="22"/>
        </w:rPr>
        <w:t>6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</w:t>
      </w:r>
      <w:r>
        <w:rPr>
          <w:rFonts w:ascii="Arial" w:hAnsi="Arial" w:cs="Arial"/>
          <w:sz w:val="22"/>
          <w:szCs w:val="22"/>
        </w:rPr>
        <w:t>bere na vědomí úpravu rozpočtu č. 7/2025 k 30.</w:t>
      </w:r>
      <w:r w:rsidR="007E75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</w:t>
      </w:r>
      <w:r w:rsidR="007E75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</w:p>
    <w:p w14:paraId="23134DFF" w14:textId="77777777" w:rsidR="00F22BFC" w:rsidRDefault="00F22BFC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039A76" w14:textId="648E68C9" w:rsidR="00F22BFC" w:rsidRPr="00730DE8" w:rsidRDefault="00F22BFC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E75B0" w:rsidRPr="007E75B0">
        <w:rPr>
          <w:rFonts w:ascii="Arial" w:hAnsi="Arial" w:cs="Arial"/>
          <w:sz w:val="22"/>
          <w:szCs w:val="22"/>
        </w:rPr>
        <w:t xml:space="preserve">S úpravou rozpočtu č. </w:t>
      </w:r>
      <w:r w:rsidR="007E75B0">
        <w:rPr>
          <w:rFonts w:ascii="Arial" w:hAnsi="Arial" w:cs="Arial"/>
          <w:sz w:val="22"/>
          <w:szCs w:val="22"/>
        </w:rPr>
        <w:t>8</w:t>
      </w:r>
      <w:r w:rsidR="007E75B0" w:rsidRPr="007E75B0">
        <w:rPr>
          <w:rFonts w:ascii="Arial" w:hAnsi="Arial" w:cs="Arial"/>
          <w:sz w:val="22"/>
          <w:szCs w:val="22"/>
        </w:rPr>
        <w:t>/2025 k 3</w:t>
      </w:r>
      <w:r w:rsidR="007E75B0">
        <w:rPr>
          <w:rFonts w:ascii="Arial" w:hAnsi="Arial" w:cs="Arial"/>
          <w:sz w:val="22"/>
          <w:szCs w:val="22"/>
        </w:rPr>
        <w:t>1</w:t>
      </w:r>
      <w:r w:rsidR="007E75B0" w:rsidRPr="007E75B0">
        <w:rPr>
          <w:rFonts w:ascii="Arial" w:hAnsi="Arial" w:cs="Arial"/>
          <w:sz w:val="22"/>
          <w:szCs w:val="22"/>
        </w:rPr>
        <w:t xml:space="preserve">. </w:t>
      </w:r>
      <w:r w:rsidR="007E75B0">
        <w:rPr>
          <w:rFonts w:ascii="Arial" w:hAnsi="Arial" w:cs="Arial"/>
          <w:sz w:val="22"/>
          <w:szCs w:val="22"/>
        </w:rPr>
        <w:t>10</w:t>
      </w:r>
      <w:r w:rsidR="007E75B0" w:rsidRPr="007E75B0">
        <w:rPr>
          <w:rFonts w:ascii="Arial" w:hAnsi="Arial" w:cs="Arial"/>
          <w:sz w:val="22"/>
          <w:szCs w:val="22"/>
        </w:rPr>
        <w:t xml:space="preserve">. 2025 seznámila zastupitelstvo </w:t>
      </w:r>
      <w:r w:rsidR="007E75B0">
        <w:rPr>
          <w:rFonts w:ascii="Arial" w:hAnsi="Arial" w:cs="Arial"/>
          <w:sz w:val="22"/>
          <w:szCs w:val="22"/>
        </w:rPr>
        <w:t xml:space="preserve">L. Šteflová </w:t>
      </w:r>
    </w:p>
    <w:p w14:paraId="5E521B1B" w14:textId="12DDB22D" w:rsidR="00F22BFC" w:rsidRPr="006F12CE" w:rsidRDefault="00F22BFC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 w:rsidR="00D640DE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0EE6C237" w14:textId="16A207F6" w:rsidR="00F22BFC" w:rsidRDefault="00F22BFC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9F2101">
        <w:rPr>
          <w:rFonts w:ascii="Arial" w:hAnsi="Arial" w:cs="Arial"/>
          <w:b/>
          <w:bCs/>
          <w:sz w:val="22"/>
          <w:szCs w:val="22"/>
        </w:rPr>
        <w:t>7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</w:t>
      </w:r>
      <w:r>
        <w:rPr>
          <w:rFonts w:ascii="Arial" w:hAnsi="Arial" w:cs="Arial"/>
          <w:sz w:val="22"/>
          <w:szCs w:val="22"/>
        </w:rPr>
        <w:t>bere na vědomí úpravu rozpočtu č. 8/2025 k 31.10.2025</w:t>
      </w:r>
    </w:p>
    <w:p w14:paraId="45B55E92" w14:textId="77777777" w:rsidR="00F22BFC" w:rsidRDefault="00F22BFC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8613E4" w14:textId="2D493533" w:rsidR="001D6D33" w:rsidRDefault="00164CF2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1D6D33">
        <w:rPr>
          <w:rFonts w:ascii="Arial" w:hAnsi="Arial" w:cs="Arial"/>
          <w:sz w:val="22"/>
          <w:szCs w:val="22"/>
        </w:rPr>
        <w:t xml:space="preserve"> </w:t>
      </w:r>
      <w:r w:rsidR="007454DD">
        <w:rPr>
          <w:rFonts w:ascii="Arial" w:hAnsi="Arial" w:cs="Arial"/>
          <w:color w:val="000000"/>
          <w:sz w:val="22"/>
          <w:szCs w:val="22"/>
        </w:rPr>
        <w:t>Z</w:t>
      </w:r>
      <w:r w:rsidR="007454DD" w:rsidRPr="007454DD">
        <w:rPr>
          <w:rFonts w:ascii="Arial" w:hAnsi="Arial" w:cs="Arial"/>
          <w:color w:val="000000"/>
          <w:sz w:val="22"/>
          <w:szCs w:val="22"/>
        </w:rPr>
        <w:t>astupitelé byli seznámeni s návrhem rozpočtu obce Vestec na rok 2026. Návrh bude nyní zveřejněn v souladu s § 11 odst. 3 zákona č. 250/2000 Sb., o rozpočtových pravidlech územních rozpočtů, a po uplynutí zákonné lhůty bude předložen ke schválení zastupitelstvu obce.</w:t>
      </w:r>
    </w:p>
    <w:p w14:paraId="0E619F4C" w14:textId="36BB4B5E" w:rsidR="007454DD" w:rsidRDefault="007454DD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454DD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7454DD">
        <w:rPr>
          <w:rFonts w:ascii="Arial" w:hAnsi="Arial" w:cs="Arial"/>
          <w:color w:val="000000"/>
          <w:sz w:val="22"/>
          <w:szCs w:val="22"/>
        </w:rPr>
        <w:t xml:space="preserve"> Vestec bere na vědomí návrh rozpočtu obce Vestec na rok 2026 a ukládá jeho zveřejnění v souladu s platnou legislativou.</w:t>
      </w:r>
    </w:p>
    <w:p w14:paraId="255158B3" w14:textId="77777777" w:rsidR="007454DD" w:rsidRPr="002501C0" w:rsidRDefault="007454DD" w:rsidP="005A35D9">
      <w:p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D2DA0C0" w14:textId="1609AD22" w:rsidR="007454DD" w:rsidRDefault="001D6D33" w:rsidP="005A35D9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7454DD" w:rsidRPr="007454DD">
        <w:rPr>
          <w:rFonts w:ascii="Arial" w:hAnsi="Arial" w:cs="Arial"/>
          <w:sz w:val="22"/>
          <w:szCs w:val="22"/>
        </w:rPr>
        <w:t>Zastupitelé byli seznámeni s návrhem střednědobého výhledu rozpočtu obce Vestec na období 2027 – 2029. Návrh bude zveřejněn a následně předložen ke schválení zastupitelstvu obce.</w:t>
      </w:r>
    </w:p>
    <w:p w14:paraId="6225CE6C" w14:textId="239BFE83" w:rsidR="00164CF2" w:rsidRDefault="007454DD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54D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7454DD">
        <w:rPr>
          <w:rFonts w:ascii="Arial" w:hAnsi="Arial" w:cs="Arial"/>
          <w:sz w:val="22"/>
          <w:szCs w:val="22"/>
        </w:rPr>
        <w:t xml:space="preserve"> </w:t>
      </w:r>
      <w:r w:rsidRPr="007454DD">
        <w:rPr>
          <w:rFonts w:ascii="Arial" w:hAnsi="Arial" w:cs="Arial"/>
          <w:b/>
          <w:bCs/>
          <w:sz w:val="22"/>
          <w:szCs w:val="22"/>
        </w:rPr>
        <w:t>bere na vědomí</w:t>
      </w:r>
      <w:r w:rsidRPr="007454DD">
        <w:rPr>
          <w:rFonts w:ascii="Arial" w:hAnsi="Arial" w:cs="Arial"/>
          <w:sz w:val="22"/>
          <w:szCs w:val="22"/>
        </w:rPr>
        <w:t xml:space="preserve"> návrh střednědobého výhledu rozpočtu obce Vestec na roky 2027 – 2029 a ukládá jeho zveřejnění.</w:t>
      </w:r>
    </w:p>
    <w:p w14:paraId="671BADF0" w14:textId="77777777" w:rsidR="007454DD" w:rsidRDefault="007454DD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ED80A3" w14:textId="44897F0C" w:rsidR="003314A7" w:rsidRDefault="001D6D33" w:rsidP="005A35D9">
      <w:p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3314A7" w:rsidRPr="003314A7">
        <w:rPr>
          <w:rFonts w:ascii="Arial" w:hAnsi="Arial" w:cs="Arial"/>
          <w:color w:val="000000"/>
          <w:sz w:val="22"/>
          <w:szCs w:val="22"/>
        </w:rPr>
        <w:t>Zastupitelstvo bylo seznámeno s návrhem plánu inventur za rok 2025.</w:t>
      </w:r>
      <w:r w:rsidR="003314A7">
        <w:rPr>
          <w:rFonts w:ascii="Arial" w:hAnsi="Arial" w:cs="Arial"/>
          <w:color w:val="000000"/>
          <w:sz w:val="22"/>
          <w:szCs w:val="22"/>
        </w:rPr>
        <w:t xml:space="preserve"> </w:t>
      </w:r>
      <w:r w:rsidR="003314A7" w:rsidRPr="003314A7">
        <w:rPr>
          <w:rFonts w:ascii="Arial" w:hAnsi="Arial" w:cs="Arial"/>
          <w:color w:val="000000"/>
          <w:sz w:val="22"/>
          <w:szCs w:val="22"/>
        </w:rPr>
        <w:t>Inventarizace majetku a závazků obce bude provedena k 31. 12. 2025.</w:t>
      </w:r>
    </w:p>
    <w:p w14:paraId="2C6846E3" w14:textId="27955513" w:rsidR="001D6D33" w:rsidRDefault="001D6D33" w:rsidP="005A35D9">
      <w:p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Hlavní inventarizační komise: Janata Jaroslav, Jeník Jaroslav, Mullerová Zita</w:t>
      </w:r>
    </w:p>
    <w:p w14:paraId="377432E7" w14:textId="7F9C6EDD" w:rsidR="001D6D33" w:rsidRDefault="001D6D33" w:rsidP="005A35D9">
      <w:p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Dílčí inventarizační komise: Bureš Jaroslav, Plachý Pavel, Antoš Jaroslav,</w:t>
      </w:r>
    </w:p>
    <w:p w14:paraId="7FD1A9D8" w14:textId="3D6AB287" w:rsidR="001D6D33" w:rsidRPr="002501C0" w:rsidRDefault="001D6D33" w:rsidP="005A35D9">
      <w:p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Komise provedou inventarizaci k 31.12.2025.</w:t>
      </w:r>
    </w:p>
    <w:p w14:paraId="6E6E006B" w14:textId="0A37F247" w:rsidR="001D6D33" w:rsidRPr="006F12CE" w:rsidRDefault="001D6D33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 w:rsidR="00D640DE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48FD039C" w14:textId="2610DCE2" w:rsidR="001D6D33" w:rsidRPr="003314A7" w:rsidRDefault="001D6D33" w:rsidP="005A35D9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D640DE"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314A7" w:rsidRPr="003314A7">
        <w:rPr>
          <w:rFonts w:ascii="Arial" w:hAnsi="Arial" w:cs="Arial"/>
          <w:sz w:val="22"/>
          <w:szCs w:val="22"/>
        </w:rPr>
        <w:t>ZO Vestec schvaluje Inventarizační plán na rok 2025, zřízení hlavní inventarizační komise ve složení Janata Jaroslav, Jeník Jaroslav, Mullerová Zita a dílčí inventarizační komise ve složení Bureš Jaroslav, Plachý Pavel, Antoš Jaroslav.</w:t>
      </w:r>
    </w:p>
    <w:p w14:paraId="0F4D374F" w14:textId="77777777" w:rsidR="003314A7" w:rsidRDefault="003314A7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DBF6F5" w14:textId="77777777" w:rsidR="00D247F5" w:rsidRPr="00D247F5" w:rsidRDefault="001D6D33" w:rsidP="005A35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D247F5" w:rsidRPr="00D247F5">
        <w:rPr>
          <w:rFonts w:ascii="Arial" w:hAnsi="Arial" w:cs="Arial"/>
          <w:sz w:val="22"/>
          <w:szCs w:val="22"/>
        </w:rPr>
        <w:t>Na základě poptávky na vyčištění strouhy ke hřbitovu byly doručeny tři cenové nabídky:</w:t>
      </w:r>
    </w:p>
    <w:p w14:paraId="099DE9AD" w14:textId="77777777" w:rsidR="00D247F5" w:rsidRPr="00D247F5" w:rsidRDefault="00D247F5" w:rsidP="005A35D9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247F5">
        <w:rPr>
          <w:rFonts w:ascii="Arial" w:hAnsi="Arial" w:cs="Arial"/>
          <w:sz w:val="22"/>
          <w:szCs w:val="22"/>
        </w:rPr>
        <w:t>firma Stados – 78 650 Kč (obálka otevřena při zasedání),</w:t>
      </w:r>
    </w:p>
    <w:p w14:paraId="0A1A4F11" w14:textId="77777777" w:rsidR="00D247F5" w:rsidRPr="00D247F5" w:rsidRDefault="00D247F5" w:rsidP="005A35D9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247F5">
        <w:rPr>
          <w:rFonts w:ascii="Arial" w:hAnsi="Arial" w:cs="Arial"/>
          <w:sz w:val="22"/>
          <w:szCs w:val="22"/>
        </w:rPr>
        <w:t>firma Klubal – 96 800 Kč,</w:t>
      </w:r>
    </w:p>
    <w:p w14:paraId="2E580203" w14:textId="77777777" w:rsidR="00D247F5" w:rsidRPr="00D247F5" w:rsidRDefault="00D247F5" w:rsidP="005A35D9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247F5">
        <w:rPr>
          <w:rFonts w:ascii="Arial" w:hAnsi="Arial" w:cs="Arial"/>
          <w:sz w:val="22"/>
          <w:szCs w:val="22"/>
        </w:rPr>
        <w:t>firma Stakl – 74 358,28 Kč.</w:t>
      </w:r>
    </w:p>
    <w:p w14:paraId="015207D5" w14:textId="77777777" w:rsidR="00D247F5" w:rsidRPr="00D247F5" w:rsidRDefault="00D247F5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247F5">
        <w:rPr>
          <w:rFonts w:ascii="Arial" w:hAnsi="Arial" w:cs="Arial"/>
          <w:sz w:val="22"/>
          <w:szCs w:val="22"/>
        </w:rPr>
        <w:t>Cenově nejvýhodnější nabídku podala firma Stakl s cenou 74 358,28 Kč.</w:t>
      </w:r>
    </w:p>
    <w:p w14:paraId="7C28D356" w14:textId="4D6295AF" w:rsidR="00AE409B" w:rsidRPr="006F12CE" w:rsidRDefault="00AE409B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 w:rsidR="005E3A38">
        <w:rPr>
          <w:rFonts w:ascii="Arial" w:hAnsi="Arial" w:cs="Arial"/>
          <w:sz w:val="22"/>
          <w:szCs w:val="22"/>
        </w:rPr>
        <w:t>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C03A871" w14:textId="590103D6" w:rsidR="00AE409B" w:rsidRDefault="00AE409B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617821"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</w:t>
      </w:r>
      <w:r>
        <w:rPr>
          <w:rFonts w:ascii="Arial" w:hAnsi="Arial" w:cs="Arial"/>
          <w:sz w:val="22"/>
          <w:szCs w:val="22"/>
        </w:rPr>
        <w:t xml:space="preserve"> schvaluje</w:t>
      </w:r>
      <w:r w:rsidR="005311C2">
        <w:rPr>
          <w:rFonts w:ascii="Arial" w:hAnsi="Arial" w:cs="Arial"/>
          <w:sz w:val="22"/>
          <w:szCs w:val="22"/>
        </w:rPr>
        <w:t xml:space="preserve"> nabídku od firmy</w:t>
      </w:r>
      <w:r w:rsidR="00617821">
        <w:rPr>
          <w:rFonts w:ascii="Arial" w:hAnsi="Arial" w:cs="Arial"/>
          <w:sz w:val="22"/>
          <w:szCs w:val="22"/>
        </w:rPr>
        <w:t xml:space="preserve"> Stakl </w:t>
      </w:r>
      <w:r w:rsidR="005311C2">
        <w:rPr>
          <w:rFonts w:ascii="Arial" w:hAnsi="Arial" w:cs="Arial"/>
          <w:sz w:val="22"/>
          <w:szCs w:val="22"/>
        </w:rPr>
        <w:t>za cenu</w:t>
      </w:r>
      <w:r w:rsidR="00617821">
        <w:rPr>
          <w:rFonts w:ascii="Arial" w:hAnsi="Arial" w:cs="Arial"/>
          <w:sz w:val="22"/>
          <w:szCs w:val="22"/>
        </w:rPr>
        <w:t xml:space="preserve"> 74 358,28 Kč</w:t>
      </w:r>
      <w:r w:rsidR="008E5E6B">
        <w:rPr>
          <w:rFonts w:ascii="Arial" w:hAnsi="Arial" w:cs="Arial"/>
          <w:sz w:val="22"/>
          <w:szCs w:val="22"/>
        </w:rPr>
        <w:t>.</w:t>
      </w:r>
    </w:p>
    <w:p w14:paraId="12620AD2" w14:textId="77777777" w:rsidR="001D6D33" w:rsidRDefault="001D6D33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251ADE" w14:textId="77777777" w:rsidR="002D6D95" w:rsidRPr="002D6D95" w:rsidRDefault="005311C2" w:rsidP="005A35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2D6D95" w:rsidRPr="002D6D95">
        <w:rPr>
          <w:rFonts w:ascii="Arial" w:hAnsi="Arial" w:cs="Arial"/>
          <w:sz w:val="22"/>
          <w:szCs w:val="22"/>
        </w:rPr>
        <w:t>V budově č. p. 88 byla odbourána pec. Statik následně konstatoval, že příslušná stěna nese celou váhu střechy, a navrhl následující řešení: vykopat základ do země a vystavět nosný sloup.</w:t>
      </w:r>
    </w:p>
    <w:p w14:paraId="6D4DFF72" w14:textId="1EF12139" w:rsidR="007C04E8" w:rsidRDefault="002D6D95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D6D95">
        <w:rPr>
          <w:rFonts w:ascii="Arial" w:hAnsi="Arial" w:cs="Arial"/>
          <w:sz w:val="22"/>
          <w:szCs w:val="22"/>
        </w:rPr>
        <w:t>Z důvodu časové náročnosti nebude možné stavební práce dokončit do plánovaných akcí v roce 2025. Prozatím bude stěna začištěna řemeslníkem za cenu 16 000 Kč</w:t>
      </w:r>
      <w:r w:rsidR="007C04E8">
        <w:rPr>
          <w:rFonts w:ascii="Arial" w:hAnsi="Arial" w:cs="Arial"/>
          <w:sz w:val="22"/>
          <w:szCs w:val="22"/>
        </w:rPr>
        <w:t xml:space="preserve">. </w:t>
      </w:r>
      <w:r w:rsidRPr="002D6D95">
        <w:rPr>
          <w:rFonts w:ascii="Arial" w:hAnsi="Arial" w:cs="Arial"/>
          <w:sz w:val="22"/>
          <w:szCs w:val="22"/>
        </w:rPr>
        <w:t>Po provedení začištění budou kamna znovu umístěna do vzniklého prostoru.</w:t>
      </w:r>
      <w:r w:rsidR="007C04E8">
        <w:rPr>
          <w:rFonts w:ascii="Arial" w:hAnsi="Arial" w:cs="Arial"/>
          <w:sz w:val="22"/>
          <w:szCs w:val="22"/>
        </w:rPr>
        <w:t xml:space="preserve"> Projekt na </w:t>
      </w:r>
      <w:r w:rsidR="007C04E8" w:rsidRPr="002D6D95">
        <w:rPr>
          <w:rFonts w:ascii="Arial" w:hAnsi="Arial" w:cs="Arial"/>
          <w:sz w:val="22"/>
          <w:szCs w:val="22"/>
        </w:rPr>
        <w:t>realizac</w:t>
      </w:r>
      <w:r w:rsidR="007C04E8">
        <w:rPr>
          <w:rFonts w:ascii="Arial" w:hAnsi="Arial" w:cs="Arial"/>
          <w:sz w:val="22"/>
          <w:szCs w:val="22"/>
        </w:rPr>
        <w:t>i</w:t>
      </w:r>
      <w:r w:rsidR="007C04E8" w:rsidRPr="002D6D95">
        <w:rPr>
          <w:rFonts w:ascii="Arial" w:hAnsi="Arial" w:cs="Arial"/>
          <w:sz w:val="22"/>
          <w:szCs w:val="22"/>
        </w:rPr>
        <w:t xml:space="preserve"> statického řešení</w:t>
      </w:r>
      <w:r w:rsidR="007C04E8">
        <w:rPr>
          <w:rFonts w:ascii="Arial" w:hAnsi="Arial" w:cs="Arial"/>
          <w:sz w:val="22"/>
          <w:szCs w:val="22"/>
        </w:rPr>
        <w:t xml:space="preserve"> odbourání příčky je zadán a bude dokončen. </w:t>
      </w:r>
      <w:r w:rsidR="007C04E8" w:rsidRPr="007C04E8">
        <w:rPr>
          <w:rFonts w:ascii="Arial" w:hAnsi="Arial" w:cs="Arial"/>
          <w:sz w:val="22"/>
          <w:szCs w:val="22"/>
        </w:rPr>
        <w:t xml:space="preserve">Samotná realizace </w:t>
      </w:r>
      <w:r w:rsidR="007C04E8">
        <w:rPr>
          <w:rFonts w:ascii="Arial" w:hAnsi="Arial" w:cs="Arial"/>
          <w:sz w:val="22"/>
          <w:szCs w:val="22"/>
        </w:rPr>
        <w:t>bude řešena</w:t>
      </w:r>
      <w:r w:rsidR="007C04E8" w:rsidRPr="007C04E8">
        <w:rPr>
          <w:rFonts w:ascii="Arial" w:hAnsi="Arial" w:cs="Arial"/>
          <w:sz w:val="22"/>
          <w:szCs w:val="22"/>
        </w:rPr>
        <w:t xml:space="preserve"> na jaře 2026, v závislosti na aktuální situaci.</w:t>
      </w:r>
    </w:p>
    <w:p w14:paraId="33EB16DE" w14:textId="34FB1BD2" w:rsidR="005311C2" w:rsidRPr="006F12CE" w:rsidRDefault="005311C2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 w:rsidR="00006630">
        <w:rPr>
          <w:rFonts w:ascii="Arial" w:hAnsi="Arial" w:cs="Arial"/>
          <w:sz w:val="22"/>
          <w:szCs w:val="22"/>
        </w:rPr>
        <w:t>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2C4A6A4F" w14:textId="49B8C90C" w:rsidR="002D6D95" w:rsidRPr="002D6D95" w:rsidRDefault="005311C2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617821">
        <w:rPr>
          <w:rFonts w:ascii="Arial" w:hAnsi="Arial" w:cs="Arial"/>
          <w:b/>
          <w:bCs/>
          <w:sz w:val="22"/>
          <w:szCs w:val="22"/>
        </w:rPr>
        <w:t>10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</w:t>
      </w:r>
      <w:r>
        <w:rPr>
          <w:rFonts w:ascii="Arial" w:hAnsi="Arial" w:cs="Arial"/>
          <w:sz w:val="22"/>
          <w:szCs w:val="22"/>
        </w:rPr>
        <w:t xml:space="preserve"> </w:t>
      </w:r>
      <w:r w:rsidR="002D6D95" w:rsidRPr="002D6D95">
        <w:rPr>
          <w:rFonts w:ascii="Arial" w:hAnsi="Arial" w:cs="Arial"/>
          <w:sz w:val="22"/>
          <w:szCs w:val="22"/>
        </w:rPr>
        <w:t>schvaluje provedení začištění stěny v budově č. p. 88 za cenu 16 000 Kč a odkládá realizaci statického zajištění na jaro 2026.</w:t>
      </w:r>
    </w:p>
    <w:p w14:paraId="0EE3141D" w14:textId="77777777" w:rsidR="005311C2" w:rsidRPr="00730DE8" w:rsidRDefault="005311C2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16CC0" w14:textId="280CCCFC" w:rsidR="00164CF2" w:rsidRDefault="005311C2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2D6D95">
        <w:rPr>
          <w:rFonts w:ascii="Arial" w:hAnsi="Arial" w:cs="Arial"/>
          <w:sz w:val="22"/>
          <w:szCs w:val="22"/>
        </w:rPr>
        <w:t>Návrh p</w:t>
      </w:r>
      <w:r w:rsidR="00164CF2" w:rsidRPr="00730DE8">
        <w:rPr>
          <w:rFonts w:ascii="Arial" w:hAnsi="Arial" w:cs="Arial"/>
          <w:sz w:val="22"/>
          <w:szCs w:val="22"/>
        </w:rPr>
        <w:t>rodloužení pracovní smlouvy</w:t>
      </w:r>
      <w:r>
        <w:rPr>
          <w:rFonts w:ascii="Arial" w:hAnsi="Arial" w:cs="Arial"/>
          <w:sz w:val="22"/>
          <w:szCs w:val="22"/>
        </w:rPr>
        <w:t xml:space="preserve"> s</w:t>
      </w:r>
      <w:r w:rsidR="00D9160E">
        <w:rPr>
          <w:rFonts w:ascii="Arial" w:hAnsi="Arial" w:cs="Arial"/>
          <w:sz w:val="22"/>
          <w:szCs w:val="22"/>
        </w:rPr>
        <w:t xml:space="preserve"> X. </w:t>
      </w:r>
      <w:r w:rsidR="002D6D95">
        <w:rPr>
          <w:rFonts w:ascii="Arial" w:hAnsi="Arial" w:cs="Arial"/>
          <w:sz w:val="22"/>
          <w:szCs w:val="22"/>
        </w:rPr>
        <w:t>na dobu neurčitou.</w:t>
      </w:r>
    </w:p>
    <w:p w14:paraId="1932926A" w14:textId="0C852BB3" w:rsidR="005311C2" w:rsidRPr="006F12CE" w:rsidRDefault="005311C2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 w:rsidR="00AA3A5C">
        <w:rPr>
          <w:rFonts w:ascii="Arial" w:hAnsi="Arial" w:cs="Arial"/>
          <w:sz w:val="22"/>
          <w:szCs w:val="22"/>
        </w:rPr>
        <w:t>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1FA52331" w14:textId="452CFABE" w:rsidR="005311C2" w:rsidRDefault="005311C2" w:rsidP="005311C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lastRenderedPageBreak/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617821">
        <w:rPr>
          <w:rFonts w:ascii="Arial" w:hAnsi="Arial" w:cs="Arial"/>
          <w:b/>
          <w:bCs/>
          <w:sz w:val="22"/>
          <w:szCs w:val="22"/>
        </w:rPr>
        <w:t>1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</w:t>
      </w:r>
      <w:r>
        <w:rPr>
          <w:rFonts w:ascii="Arial" w:hAnsi="Arial" w:cs="Arial"/>
          <w:sz w:val="22"/>
          <w:szCs w:val="22"/>
        </w:rPr>
        <w:t xml:space="preserve"> schvaluje prodloužení pracovní smlouvy</w:t>
      </w:r>
      <w:r w:rsidR="002D6D95">
        <w:rPr>
          <w:rFonts w:ascii="Arial" w:hAnsi="Arial" w:cs="Arial"/>
          <w:sz w:val="22"/>
          <w:szCs w:val="22"/>
        </w:rPr>
        <w:t xml:space="preserve"> s </w:t>
      </w:r>
      <w:r w:rsidR="00D9160E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4D4FBAA5" w14:textId="77777777" w:rsidR="005311C2" w:rsidRPr="00730DE8" w:rsidRDefault="005311C2" w:rsidP="005311C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05F8BF" w14:textId="484F3380" w:rsidR="000E6AD7" w:rsidRPr="000E6AD7" w:rsidRDefault="005311C2" w:rsidP="000E6AD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0E6AD7" w:rsidRPr="000E6AD7">
        <w:rPr>
          <w:rFonts w:ascii="Arial" w:hAnsi="Arial" w:cs="Arial"/>
          <w:sz w:val="22"/>
          <w:szCs w:val="22"/>
        </w:rPr>
        <w:t>Zastupitelstvo bylo seznámeno s nabídkou firmy Střechy Poděbrady na opravu římsy a výměnu okna na půdu v budově č. p. 26 za cenu 151 988,40 Kč. Ostatní poptávky dosud doručeny nebyly.</w:t>
      </w:r>
    </w:p>
    <w:p w14:paraId="7524B005" w14:textId="77777777" w:rsidR="000E6AD7" w:rsidRPr="000E6AD7" w:rsidRDefault="000E6AD7" w:rsidP="000E6AD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E6AD7">
        <w:rPr>
          <w:rFonts w:ascii="Arial" w:hAnsi="Arial" w:cs="Arial"/>
          <w:sz w:val="22"/>
          <w:szCs w:val="22"/>
        </w:rPr>
        <w:t>Zastupitelstvo rozhodlo oslovit další firmy o nabídky na tyto práce. Výběr dodavatele bude projednán na příštím zasedání zastupitelstva.</w:t>
      </w:r>
    </w:p>
    <w:p w14:paraId="7F45438C" w14:textId="1F3D5F1A" w:rsidR="00980F7C" w:rsidRDefault="00980F7C" w:rsidP="005311C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C161DA" w14:textId="7DE6B0C0" w:rsidR="000E6AD7" w:rsidRPr="000E6AD7" w:rsidRDefault="005311C2" w:rsidP="000E6AD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0E6AD7" w:rsidRPr="000E6AD7">
        <w:rPr>
          <w:rFonts w:ascii="Arial" w:hAnsi="Arial" w:cs="Arial"/>
          <w:sz w:val="22"/>
          <w:szCs w:val="22"/>
        </w:rPr>
        <w:t>Zastupitelstvo bylo seznámeno s nabídkou firmy Tomovy parky na opravu dětského hřiště za cenu 112 991,01 Kč. Část prací bude provedena vlastními silami, po dokončení bude provedena revize zařízení.</w:t>
      </w:r>
      <w:r w:rsidR="000E6AD7">
        <w:rPr>
          <w:rFonts w:ascii="Arial" w:hAnsi="Arial" w:cs="Arial"/>
          <w:sz w:val="22"/>
          <w:szCs w:val="22"/>
        </w:rPr>
        <w:t xml:space="preserve"> </w:t>
      </w:r>
      <w:r w:rsidR="000E6AD7" w:rsidRPr="000E6AD7">
        <w:rPr>
          <w:rFonts w:ascii="Arial" w:hAnsi="Arial" w:cs="Arial"/>
          <w:sz w:val="22"/>
          <w:szCs w:val="22"/>
        </w:rPr>
        <w:t>Z</w:t>
      </w:r>
      <w:r w:rsidR="000E6AD7">
        <w:rPr>
          <w:rFonts w:ascii="Arial" w:hAnsi="Arial" w:cs="Arial"/>
          <w:sz w:val="22"/>
          <w:szCs w:val="22"/>
        </w:rPr>
        <w:t>O</w:t>
      </w:r>
      <w:r w:rsidR="000E6AD7" w:rsidRPr="000E6AD7">
        <w:rPr>
          <w:rFonts w:ascii="Arial" w:hAnsi="Arial" w:cs="Arial"/>
          <w:sz w:val="22"/>
          <w:szCs w:val="22"/>
        </w:rPr>
        <w:t xml:space="preserve"> bere na vědomí, že bude provedeno poptání na novou duo houpačku s dopadovou plochou a na kládovou houpačku.</w:t>
      </w:r>
    </w:p>
    <w:p w14:paraId="33A42DEF" w14:textId="77777777" w:rsidR="000E6AD7" w:rsidRDefault="000E6AD7" w:rsidP="005311C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9D9FCA" w14:textId="6A3B77D0" w:rsidR="000E6AD7" w:rsidRDefault="0091116E" w:rsidP="0091116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0E6AD7" w:rsidRPr="000E6AD7">
        <w:rPr>
          <w:rFonts w:ascii="Arial" w:hAnsi="Arial" w:cs="Arial"/>
          <w:sz w:val="22"/>
          <w:szCs w:val="22"/>
        </w:rPr>
        <w:t>Zastupitelstvo bylo seznámeno s nabídkou, která byla předložena po zveřejnění záměru na prodej dýchací techniky. Zájemce nabídl cenu 65 000 Kč za celý dýchací komplet a byla předložena kupní smlouva.</w:t>
      </w:r>
    </w:p>
    <w:p w14:paraId="334B1F0A" w14:textId="196BBE92" w:rsidR="00625773" w:rsidRPr="006F12CE" w:rsidRDefault="00625773" w:rsidP="00625773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 w:rsidR="00AA3A5C">
        <w:rPr>
          <w:rFonts w:ascii="Arial" w:hAnsi="Arial" w:cs="Arial"/>
          <w:sz w:val="22"/>
          <w:szCs w:val="22"/>
        </w:rPr>
        <w:t>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3CE33FF" w14:textId="391FFB73" w:rsidR="000E6AD7" w:rsidRPr="000E6AD7" w:rsidRDefault="00625773" w:rsidP="0062577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E6AD7">
        <w:rPr>
          <w:rFonts w:ascii="Arial" w:hAnsi="Arial" w:cs="Arial"/>
          <w:b/>
          <w:bCs/>
          <w:sz w:val="22"/>
          <w:szCs w:val="22"/>
        </w:rPr>
        <w:t>Usnesení č. 9/2025/1</w:t>
      </w:r>
      <w:r w:rsidR="005E5A71" w:rsidRPr="000E6AD7">
        <w:rPr>
          <w:rFonts w:ascii="Arial" w:hAnsi="Arial" w:cs="Arial"/>
          <w:b/>
          <w:bCs/>
          <w:sz w:val="22"/>
          <w:szCs w:val="22"/>
        </w:rPr>
        <w:t>2</w:t>
      </w:r>
      <w:r w:rsidRPr="000E6AD7">
        <w:rPr>
          <w:rFonts w:ascii="Arial" w:hAnsi="Arial" w:cs="Arial"/>
          <w:sz w:val="22"/>
          <w:szCs w:val="22"/>
        </w:rPr>
        <w:t xml:space="preserve">: ZO obce Vestec </w:t>
      </w:r>
      <w:r w:rsidR="000E6AD7" w:rsidRPr="000E6AD7">
        <w:rPr>
          <w:rFonts w:ascii="Arial" w:hAnsi="Arial" w:cs="Arial"/>
          <w:sz w:val="22"/>
          <w:szCs w:val="22"/>
        </w:rPr>
        <w:t>schvaluje prodej dýchací techniky za cenu 65 000 Kč a pověřuje starostu obce podpisem kupní smlouvy. Finanční prostředky budou použity pro účely JSDH Vestec.</w:t>
      </w:r>
    </w:p>
    <w:p w14:paraId="37DAE682" w14:textId="77777777" w:rsidR="000E6AD7" w:rsidRPr="000E6AD7" w:rsidRDefault="000E6AD7" w:rsidP="0062577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976CCE" w14:textId="60A58B28" w:rsidR="004F7415" w:rsidRPr="004F7415" w:rsidRDefault="0091116E" w:rsidP="004F741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="004F7415" w:rsidRPr="004F7415">
        <w:rPr>
          <w:rFonts w:ascii="Arial" w:hAnsi="Arial" w:cs="Arial"/>
          <w:sz w:val="22"/>
          <w:szCs w:val="22"/>
        </w:rPr>
        <w:t xml:space="preserve">Zastupitelstvo bylo seznámeno s možností vstupu do </w:t>
      </w:r>
      <w:r w:rsidR="004F7415">
        <w:rPr>
          <w:rFonts w:ascii="Arial" w:hAnsi="Arial" w:cs="Arial"/>
          <w:sz w:val="22"/>
          <w:szCs w:val="22"/>
        </w:rPr>
        <w:t>„S</w:t>
      </w:r>
      <w:r w:rsidR="004F7415" w:rsidRPr="004F7415">
        <w:rPr>
          <w:rFonts w:ascii="Arial" w:hAnsi="Arial" w:cs="Arial"/>
          <w:sz w:val="22"/>
          <w:szCs w:val="22"/>
        </w:rPr>
        <w:t>polečenství obcí na území ORP Nymburk</w:t>
      </w:r>
      <w:r w:rsidR="004F7415">
        <w:rPr>
          <w:rFonts w:ascii="Arial" w:hAnsi="Arial" w:cs="Arial"/>
          <w:sz w:val="22"/>
          <w:szCs w:val="22"/>
        </w:rPr>
        <w:t>“</w:t>
      </w:r>
      <w:r w:rsidR="004F7415" w:rsidRPr="004F7415">
        <w:rPr>
          <w:rFonts w:ascii="Arial" w:hAnsi="Arial" w:cs="Arial"/>
          <w:sz w:val="22"/>
          <w:szCs w:val="22"/>
        </w:rPr>
        <w:t>, které slouží k podpoře obcí při:</w:t>
      </w:r>
    </w:p>
    <w:p w14:paraId="2035F7AD" w14:textId="77777777" w:rsidR="004F7415" w:rsidRPr="004F7415" w:rsidRDefault="004F7415" w:rsidP="004F7415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7415">
        <w:rPr>
          <w:rFonts w:ascii="Arial" w:hAnsi="Arial" w:cs="Arial"/>
          <w:sz w:val="22"/>
          <w:szCs w:val="22"/>
        </w:rPr>
        <w:t>vykonávání správních činností, které nelze na obci realizovat,</w:t>
      </w:r>
    </w:p>
    <w:p w14:paraId="516B5D59" w14:textId="77777777" w:rsidR="004F7415" w:rsidRPr="004F7415" w:rsidRDefault="004F7415" w:rsidP="004F7415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7415">
        <w:rPr>
          <w:rFonts w:ascii="Arial" w:hAnsi="Arial" w:cs="Arial"/>
          <w:sz w:val="22"/>
          <w:szCs w:val="22"/>
        </w:rPr>
        <w:t>práci s dotačními programy,</w:t>
      </w:r>
    </w:p>
    <w:p w14:paraId="1EE8ED56" w14:textId="77777777" w:rsidR="004F7415" w:rsidRPr="004F7415" w:rsidRDefault="004F7415" w:rsidP="004F7415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7415">
        <w:rPr>
          <w:rFonts w:ascii="Arial" w:hAnsi="Arial" w:cs="Arial"/>
          <w:sz w:val="22"/>
          <w:szCs w:val="22"/>
        </w:rPr>
        <w:t>organizaci výběrových řízení,</w:t>
      </w:r>
    </w:p>
    <w:p w14:paraId="68E5B316" w14:textId="77777777" w:rsidR="004F7415" w:rsidRPr="004F7415" w:rsidRDefault="004F7415" w:rsidP="004F7415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7415">
        <w:rPr>
          <w:rFonts w:ascii="Arial" w:hAnsi="Arial" w:cs="Arial"/>
          <w:sz w:val="22"/>
          <w:szCs w:val="22"/>
        </w:rPr>
        <w:t>komunikaci s ministerstvy a dalšími úřady.</w:t>
      </w:r>
    </w:p>
    <w:p w14:paraId="4F1451B2" w14:textId="25AB6049" w:rsidR="004F7415" w:rsidRPr="004F7415" w:rsidRDefault="004F7415" w:rsidP="004F741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7415">
        <w:rPr>
          <w:rFonts w:ascii="Arial" w:hAnsi="Arial" w:cs="Arial"/>
          <w:sz w:val="22"/>
          <w:szCs w:val="22"/>
        </w:rPr>
        <w:t>Roční poplatek činí 40 Kč na obyvatele</w:t>
      </w:r>
      <w:r>
        <w:rPr>
          <w:rFonts w:ascii="Arial" w:hAnsi="Arial" w:cs="Arial"/>
          <w:sz w:val="22"/>
          <w:szCs w:val="22"/>
        </w:rPr>
        <w:t>/ročně.</w:t>
      </w:r>
    </w:p>
    <w:p w14:paraId="3571C7AB" w14:textId="77777777" w:rsidR="004F7415" w:rsidRPr="006F12CE" w:rsidRDefault="004F7415" w:rsidP="004F7415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905C003" w14:textId="59A3B4C4" w:rsidR="004F7415" w:rsidRDefault="004F7415" w:rsidP="004F741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</w:t>
      </w:r>
      <w:r>
        <w:rPr>
          <w:rFonts w:ascii="Arial" w:hAnsi="Arial" w:cs="Arial"/>
          <w:sz w:val="22"/>
          <w:szCs w:val="22"/>
        </w:rPr>
        <w:t xml:space="preserve"> schvaluje v</w:t>
      </w:r>
      <w:r w:rsidRPr="00730DE8">
        <w:rPr>
          <w:rFonts w:ascii="Arial" w:hAnsi="Arial" w:cs="Arial"/>
          <w:sz w:val="22"/>
          <w:szCs w:val="22"/>
        </w:rPr>
        <w:t xml:space="preserve">stup do </w:t>
      </w:r>
      <w:r>
        <w:rPr>
          <w:rFonts w:ascii="Arial" w:hAnsi="Arial" w:cs="Arial"/>
          <w:sz w:val="22"/>
          <w:szCs w:val="22"/>
        </w:rPr>
        <w:t>„S</w:t>
      </w:r>
      <w:r w:rsidRPr="00730DE8">
        <w:rPr>
          <w:rFonts w:ascii="Arial" w:hAnsi="Arial" w:cs="Arial"/>
          <w:sz w:val="22"/>
          <w:szCs w:val="22"/>
        </w:rPr>
        <w:t>polečenství obcí</w:t>
      </w:r>
      <w:r>
        <w:rPr>
          <w:rFonts w:ascii="Arial" w:hAnsi="Arial" w:cs="Arial"/>
          <w:sz w:val="22"/>
          <w:szCs w:val="22"/>
        </w:rPr>
        <w:t xml:space="preserve"> na území ORP Nymburk“.</w:t>
      </w:r>
    </w:p>
    <w:p w14:paraId="7A8FFD99" w14:textId="77777777" w:rsidR="004F7415" w:rsidRDefault="004F7415" w:rsidP="0062577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EDC779" w14:textId="785ED6EE" w:rsidR="00A76A5C" w:rsidRDefault="00625773" w:rsidP="00344CF5">
      <w:pPr>
        <w:keepNext/>
        <w:tabs>
          <w:tab w:val="num" w:pos="72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344CF5">
        <w:rPr>
          <w:rFonts w:ascii="Arial" w:hAnsi="Arial" w:cs="Arial"/>
          <w:sz w:val="22"/>
          <w:szCs w:val="22"/>
        </w:rPr>
        <w:t xml:space="preserve">. </w:t>
      </w:r>
      <w:r w:rsidR="00344CF5" w:rsidRPr="00344CF5">
        <w:rPr>
          <w:rFonts w:ascii="Arial" w:hAnsi="Arial" w:cs="Arial"/>
          <w:sz w:val="22"/>
          <w:szCs w:val="22"/>
        </w:rPr>
        <w:t xml:space="preserve">Starosta navrhl složení </w:t>
      </w:r>
      <w:r w:rsidR="00344CF5" w:rsidRPr="00527F8C">
        <w:rPr>
          <w:rFonts w:ascii="Arial" w:hAnsi="Arial" w:cs="Arial"/>
          <w:sz w:val="22"/>
          <w:szCs w:val="22"/>
        </w:rPr>
        <w:t xml:space="preserve">výběrové komise pro akci: </w:t>
      </w:r>
      <w:r w:rsidR="00344CF5" w:rsidRPr="00527F8C">
        <w:rPr>
          <w:rFonts w:ascii="Arial" w:hAnsi="Arial" w:cs="Arial"/>
          <w:i/>
          <w:iCs/>
          <w:sz w:val="22"/>
          <w:szCs w:val="22"/>
        </w:rPr>
        <w:t>"Výběr projektanta pro zpracování projektové dokumentace k akci výstavba rybníku, revitalizac</w:t>
      </w:r>
      <w:r w:rsidR="00344CF5" w:rsidRPr="00344CF5">
        <w:rPr>
          <w:rFonts w:ascii="Arial" w:hAnsi="Arial" w:cs="Arial"/>
          <w:i/>
          <w:iCs/>
          <w:sz w:val="22"/>
          <w:szCs w:val="22"/>
        </w:rPr>
        <w:t>e propojení a výtoku stávající vodní soustavy – protipovodňová opatření v obci Vestec"</w:t>
      </w:r>
      <w:r w:rsidR="00344CF5" w:rsidRPr="00344CF5">
        <w:rPr>
          <w:rFonts w:ascii="Arial" w:hAnsi="Arial" w:cs="Arial"/>
          <w:sz w:val="22"/>
          <w:szCs w:val="22"/>
        </w:rPr>
        <w:t>.</w:t>
      </w:r>
      <w:r w:rsidR="00344CF5">
        <w:rPr>
          <w:rFonts w:ascii="Arial" w:hAnsi="Arial" w:cs="Arial"/>
          <w:sz w:val="22"/>
          <w:szCs w:val="22"/>
        </w:rPr>
        <w:t xml:space="preserve"> </w:t>
      </w:r>
      <w:r w:rsidR="00344CF5" w:rsidRPr="00344CF5">
        <w:rPr>
          <w:rFonts w:ascii="Arial" w:hAnsi="Arial" w:cs="Arial"/>
          <w:sz w:val="22"/>
          <w:szCs w:val="22"/>
        </w:rPr>
        <w:t>Navržené členy komise jsou:</w:t>
      </w:r>
      <w:r w:rsidR="00344CF5">
        <w:rPr>
          <w:rFonts w:ascii="Arial" w:hAnsi="Arial" w:cs="Arial"/>
          <w:sz w:val="22"/>
          <w:szCs w:val="22"/>
        </w:rPr>
        <w:t xml:space="preserve"> </w:t>
      </w:r>
      <w:r w:rsidR="00344CF5" w:rsidRPr="00344CF5">
        <w:rPr>
          <w:rFonts w:ascii="Arial" w:hAnsi="Arial" w:cs="Arial"/>
          <w:sz w:val="22"/>
          <w:szCs w:val="22"/>
        </w:rPr>
        <w:t>Mgr. Bubeníková</w:t>
      </w:r>
      <w:r w:rsidR="00344CF5">
        <w:rPr>
          <w:rFonts w:ascii="Arial" w:hAnsi="Arial" w:cs="Arial"/>
          <w:sz w:val="22"/>
          <w:szCs w:val="22"/>
        </w:rPr>
        <w:t xml:space="preserve">, </w:t>
      </w:r>
      <w:r w:rsidR="00344CF5" w:rsidRPr="00344CF5">
        <w:rPr>
          <w:rFonts w:ascii="Arial" w:hAnsi="Arial" w:cs="Arial"/>
          <w:sz w:val="22"/>
          <w:szCs w:val="22"/>
        </w:rPr>
        <w:t>Jaroslav Jeník</w:t>
      </w:r>
      <w:r w:rsidR="00344CF5">
        <w:rPr>
          <w:rFonts w:ascii="Arial" w:hAnsi="Arial" w:cs="Arial"/>
          <w:sz w:val="22"/>
          <w:szCs w:val="22"/>
        </w:rPr>
        <w:t xml:space="preserve">, </w:t>
      </w:r>
      <w:r w:rsidR="00344CF5" w:rsidRPr="00344CF5">
        <w:rPr>
          <w:rFonts w:ascii="Arial" w:hAnsi="Arial" w:cs="Arial"/>
          <w:sz w:val="22"/>
          <w:szCs w:val="22"/>
        </w:rPr>
        <w:t>Tomáš Vyskočil</w:t>
      </w:r>
      <w:r w:rsidR="00344CF5">
        <w:rPr>
          <w:rFonts w:ascii="Arial" w:hAnsi="Arial" w:cs="Arial"/>
          <w:sz w:val="22"/>
          <w:szCs w:val="22"/>
        </w:rPr>
        <w:t xml:space="preserve">, </w:t>
      </w:r>
      <w:r w:rsidR="00344CF5" w:rsidRPr="00344CF5">
        <w:rPr>
          <w:rFonts w:ascii="Arial" w:hAnsi="Arial" w:cs="Arial"/>
          <w:sz w:val="22"/>
          <w:szCs w:val="22"/>
        </w:rPr>
        <w:t>Ing. Irena Bělohlávková</w:t>
      </w:r>
      <w:r w:rsidR="00344CF5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</w:t>
      </w:r>
      <w:r w:rsidR="00A76A5C" w:rsidRPr="00F321A6">
        <w:rPr>
          <w:rFonts w:ascii="Arial" w:hAnsi="Arial" w:cs="Arial"/>
          <w:sz w:val="22"/>
          <w:szCs w:val="22"/>
        </w:rPr>
        <w:t>Hlasování:</w:t>
      </w:r>
      <w:r w:rsidR="00A76A5C">
        <w:rPr>
          <w:rFonts w:ascii="Arial" w:hAnsi="Arial" w:cs="Arial"/>
          <w:b/>
          <w:bCs/>
          <w:sz w:val="22"/>
          <w:szCs w:val="22"/>
        </w:rPr>
        <w:t xml:space="preserve"> </w:t>
      </w:r>
      <w:r w:rsidR="00A76A5C" w:rsidRPr="006F12CE">
        <w:rPr>
          <w:rFonts w:ascii="Arial" w:hAnsi="Arial" w:cs="Arial"/>
          <w:sz w:val="22"/>
          <w:szCs w:val="22"/>
        </w:rPr>
        <w:t>Pro:</w:t>
      </w:r>
      <w:r w:rsidR="00EA43BB">
        <w:rPr>
          <w:rFonts w:ascii="Arial" w:hAnsi="Arial" w:cs="Arial"/>
          <w:sz w:val="22"/>
          <w:szCs w:val="22"/>
        </w:rPr>
        <w:t xml:space="preserve"> </w:t>
      </w:r>
      <w:r w:rsidR="00EC0325">
        <w:rPr>
          <w:rFonts w:ascii="Arial" w:hAnsi="Arial" w:cs="Arial"/>
          <w:sz w:val="22"/>
          <w:szCs w:val="22"/>
        </w:rPr>
        <w:t>6</w:t>
      </w:r>
      <w:r w:rsidR="00A76A5C" w:rsidRPr="006F12CE">
        <w:rPr>
          <w:rFonts w:ascii="Arial" w:hAnsi="Arial" w:cs="Arial"/>
          <w:sz w:val="22"/>
          <w:szCs w:val="22"/>
        </w:rPr>
        <w:t> </w:t>
      </w:r>
      <w:r w:rsidR="00A76A5C" w:rsidRPr="006F12CE">
        <w:rPr>
          <w:rFonts w:ascii="Arial" w:hAnsi="Arial" w:cs="Arial"/>
          <w:sz w:val="22"/>
          <w:szCs w:val="22"/>
        </w:rPr>
        <w:t>Proti: 0</w:t>
      </w:r>
      <w:r w:rsidR="00A76A5C" w:rsidRPr="006F12CE">
        <w:rPr>
          <w:rFonts w:ascii="Arial" w:hAnsi="Arial" w:cs="Arial"/>
          <w:sz w:val="22"/>
          <w:szCs w:val="22"/>
        </w:rPr>
        <w:t> </w:t>
      </w:r>
      <w:r w:rsidR="00A76A5C" w:rsidRPr="006F12CE">
        <w:rPr>
          <w:rFonts w:ascii="Arial" w:hAnsi="Arial" w:cs="Arial"/>
          <w:sz w:val="22"/>
          <w:szCs w:val="22"/>
        </w:rPr>
        <w:t>Zdržel se: 0</w:t>
      </w:r>
      <w:r w:rsidR="00A76A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EA43BB">
        <w:rPr>
          <w:rFonts w:ascii="Arial" w:hAnsi="Arial" w:cs="Arial"/>
          <w:sz w:val="22"/>
          <w:szCs w:val="22"/>
        </w:rPr>
        <w:t xml:space="preserve">   </w:t>
      </w:r>
      <w:r w:rsidR="00A76A5C">
        <w:rPr>
          <w:rFonts w:ascii="Arial" w:hAnsi="Arial" w:cs="Arial"/>
          <w:sz w:val="22"/>
          <w:szCs w:val="22"/>
        </w:rPr>
        <w:t xml:space="preserve"> </w:t>
      </w:r>
      <w:r w:rsidR="00A76A5C"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A76A5C">
        <w:rPr>
          <w:rFonts w:ascii="Arial" w:hAnsi="Arial" w:cs="Arial"/>
          <w:b/>
          <w:bCs/>
          <w:sz w:val="22"/>
          <w:szCs w:val="22"/>
        </w:rPr>
        <w:t>9</w:t>
      </w:r>
      <w:r w:rsidR="00A76A5C"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A76A5C">
        <w:rPr>
          <w:rFonts w:ascii="Arial" w:hAnsi="Arial" w:cs="Arial"/>
          <w:b/>
          <w:bCs/>
          <w:sz w:val="22"/>
          <w:szCs w:val="22"/>
        </w:rPr>
        <w:t>1</w:t>
      </w:r>
      <w:r w:rsidR="005E5A71">
        <w:rPr>
          <w:rFonts w:ascii="Arial" w:hAnsi="Arial" w:cs="Arial"/>
          <w:b/>
          <w:bCs/>
          <w:sz w:val="22"/>
          <w:szCs w:val="22"/>
        </w:rPr>
        <w:t>4</w:t>
      </w:r>
      <w:r w:rsidR="00A76A5C" w:rsidRPr="006F12CE">
        <w:rPr>
          <w:rFonts w:ascii="Arial" w:hAnsi="Arial" w:cs="Arial"/>
          <w:b/>
          <w:bCs/>
          <w:sz w:val="22"/>
          <w:szCs w:val="22"/>
        </w:rPr>
        <w:t>:</w:t>
      </w:r>
      <w:r w:rsidR="00A76A5C">
        <w:rPr>
          <w:rFonts w:ascii="Arial" w:hAnsi="Arial" w:cs="Arial"/>
          <w:b/>
          <w:bCs/>
          <w:sz w:val="22"/>
          <w:szCs w:val="22"/>
        </w:rPr>
        <w:t xml:space="preserve"> </w:t>
      </w:r>
      <w:r w:rsidR="00A76A5C" w:rsidRPr="006F12CE">
        <w:rPr>
          <w:rFonts w:ascii="Arial" w:hAnsi="Arial" w:cs="Arial"/>
          <w:sz w:val="22"/>
          <w:szCs w:val="22"/>
        </w:rPr>
        <w:t>Z</w:t>
      </w:r>
      <w:r w:rsidR="00A76A5C">
        <w:rPr>
          <w:rFonts w:ascii="Arial" w:hAnsi="Arial" w:cs="Arial"/>
          <w:sz w:val="22"/>
          <w:szCs w:val="22"/>
        </w:rPr>
        <w:t>O</w:t>
      </w:r>
      <w:r w:rsidR="00A76A5C" w:rsidRPr="006F12CE">
        <w:rPr>
          <w:rFonts w:ascii="Arial" w:hAnsi="Arial" w:cs="Arial"/>
          <w:sz w:val="22"/>
          <w:szCs w:val="22"/>
        </w:rPr>
        <w:t xml:space="preserve"> obce Vestec</w:t>
      </w:r>
      <w:r w:rsidR="00A76A5C">
        <w:rPr>
          <w:rFonts w:ascii="Arial" w:hAnsi="Arial" w:cs="Arial"/>
          <w:sz w:val="22"/>
          <w:szCs w:val="22"/>
        </w:rPr>
        <w:t xml:space="preserve"> schvaluje výběrovou komisi na akci </w:t>
      </w:r>
      <w:r w:rsidR="00A76A5C" w:rsidRPr="00625773">
        <w:rPr>
          <w:rFonts w:ascii="Arial" w:hAnsi="Arial" w:cs="Arial"/>
          <w:sz w:val="22"/>
          <w:szCs w:val="22"/>
          <w:lang w:eastAsia="ar-SA"/>
        </w:rPr>
        <w:t>„</w:t>
      </w:r>
      <w:r w:rsidR="00A76A5C" w:rsidRPr="00ED0557">
        <w:rPr>
          <w:rFonts w:ascii="Arial" w:hAnsi="Arial" w:cs="Arial"/>
          <w:i/>
          <w:iCs/>
          <w:sz w:val="22"/>
          <w:szCs w:val="22"/>
        </w:rPr>
        <w:t>Výběr projektanta pro zpracování projektové dokumentace k akci výstavba rybníku, revitalizace propojení a výtoku stávající vodní soustavy – protipovodňová opatření v obci Vestec</w:t>
      </w:r>
      <w:r w:rsidR="00A76A5C" w:rsidRPr="00ED0557">
        <w:rPr>
          <w:rFonts w:ascii="Arial" w:hAnsi="Arial" w:cs="Arial"/>
          <w:i/>
          <w:iCs/>
          <w:sz w:val="22"/>
          <w:szCs w:val="22"/>
          <w:lang w:eastAsia="ar-SA"/>
        </w:rPr>
        <w:t>“</w:t>
      </w:r>
      <w:r w:rsidR="00A76A5C">
        <w:rPr>
          <w:rFonts w:ascii="Arial" w:hAnsi="Arial" w:cs="Arial"/>
          <w:sz w:val="22"/>
          <w:szCs w:val="22"/>
          <w:lang w:eastAsia="ar-SA"/>
        </w:rPr>
        <w:t xml:space="preserve"> ve složení:</w:t>
      </w:r>
      <w:r w:rsidR="00300C6F">
        <w:rPr>
          <w:rFonts w:ascii="Arial" w:hAnsi="Arial" w:cs="Arial"/>
          <w:sz w:val="22"/>
          <w:szCs w:val="22"/>
          <w:lang w:eastAsia="ar-SA"/>
        </w:rPr>
        <w:t xml:space="preserve"> Mgr. Bubeníkovou</w:t>
      </w:r>
      <w:r w:rsidR="009B5550">
        <w:rPr>
          <w:rFonts w:ascii="Arial" w:hAnsi="Arial" w:cs="Arial"/>
          <w:sz w:val="22"/>
          <w:szCs w:val="22"/>
          <w:lang w:eastAsia="ar-SA"/>
        </w:rPr>
        <w:t xml:space="preserve"> Kateřinu</w:t>
      </w:r>
      <w:r w:rsidR="00300C6F">
        <w:rPr>
          <w:rFonts w:ascii="Arial" w:hAnsi="Arial" w:cs="Arial"/>
          <w:sz w:val="22"/>
          <w:szCs w:val="22"/>
          <w:lang w:eastAsia="ar-SA"/>
        </w:rPr>
        <w:t>, Jaroslava Jeníka, Tomáše Vyskočila, Ing. Irena Bělohlávková.</w:t>
      </w:r>
    </w:p>
    <w:p w14:paraId="7EE44ADF" w14:textId="0C6B98FA" w:rsidR="00ED0557" w:rsidRPr="00ED0557" w:rsidRDefault="00625773" w:rsidP="002239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25773">
        <w:rPr>
          <w:rFonts w:ascii="Arial" w:hAnsi="Arial" w:cs="Arial"/>
          <w:sz w:val="22"/>
          <w:szCs w:val="22"/>
          <w:lang w:eastAsia="ar-SA"/>
        </w:rPr>
        <w:t>13.</w:t>
      </w:r>
      <w:r w:rsidRPr="00625773">
        <w:rPr>
          <w:rFonts w:ascii="Arial" w:hAnsi="Arial" w:cs="Arial"/>
          <w:sz w:val="22"/>
          <w:szCs w:val="22"/>
        </w:rPr>
        <w:t xml:space="preserve"> </w:t>
      </w:r>
      <w:r w:rsidR="00ED0557" w:rsidRPr="00ED0557">
        <w:rPr>
          <w:rFonts w:ascii="Arial" w:hAnsi="Arial" w:cs="Arial"/>
          <w:sz w:val="22"/>
          <w:szCs w:val="22"/>
        </w:rPr>
        <w:t>Zastupitelstvo bylo seznámeno s Dodatkem č. 4 ke smlouvě o pachtu č. 21/2014, který se týká:</w:t>
      </w:r>
    </w:p>
    <w:p w14:paraId="3F01FC2E" w14:textId="60CEA20C" w:rsidR="00ED0557" w:rsidRPr="00ED0557" w:rsidRDefault="00ED0557" w:rsidP="00223934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557">
        <w:rPr>
          <w:rFonts w:ascii="Arial" w:hAnsi="Arial" w:cs="Arial"/>
          <w:sz w:val="22"/>
          <w:szCs w:val="22"/>
        </w:rPr>
        <w:t>kanalizačního řadu v délce 68,8 m a 42,8 m,</w:t>
      </w:r>
      <w:r>
        <w:rPr>
          <w:rFonts w:ascii="Arial" w:hAnsi="Arial" w:cs="Arial"/>
          <w:sz w:val="22"/>
          <w:szCs w:val="22"/>
        </w:rPr>
        <w:t xml:space="preserve"> </w:t>
      </w:r>
      <w:r w:rsidRPr="00ED0557">
        <w:rPr>
          <w:rFonts w:ascii="Arial" w:hAnsi="Arial" w:cs="Arial"/>
          <w:sz w:val="22"/>
          <w:szCs w:val="22"/>
        </w:rPr>
        <w:t>dvou domovních čističek v části Malá Strana nové parcely.</w:t>
      </w:r>
    </w:p>
    <w:p w14:paraId="007AD46F" w14:textId="6672A8D8" w:rsidR="00625773" w:rsidRPr="006F12CE" w:rsidRDefault="00A76A5C" w:rsidP="0062577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625773" w:rsidRPr="00F321A6">
        <w:rPr>
          <w:rFonts w:ascii="Arial" w:hAnsi="Arial" w:cs="Arial"/>
          <w:sz w:val="22"/>
          <w:szCs w:val="22"/>
        </w:rPr>
        <w:t>lasování:</w:t>
      </w:r>
      <w:r w:rsidR="00625773">
        <w:rPr>
          <w:rFonts w:ascii="Arial" w:hAnsi="Arial" w:cs="Arial"/>
          <w:b/>
          <w:bCs/>
          <w:sz w:val="22"/>
          <w:szCs w:val="22"/>
        </w:rPr>
        <w:t xml:space="preserve"> </w:t>
      </w:r>
      <w:r w:rsidR="00625773" w:rsidRPr="006F12CE">
        <w:rPr>
          <w:rFonts w:ascii="Arial" w:hAnsi="Arial" w:cs="Arial"/>
          <w:sz w:val="22"/>
          <w:szCs w:val="22"/>
        </w:rPr>
        <w:t xml:space="preserve">Pro: </w:t>
      </w:r>
      <w:r w:rsidR="00EC0325">
        <w:rPr>
          <w:rFonts w:ascii="Arial" w:hAnsi="Arial" w:cs="Arial"/>
          <w:sz w:val="22"/>
          <w:szCs w:val="22"/>
        </w:rPr>
        <w:t>6</w:t>
      </w:r>
      <w:r w:rsidR="00625773" w:rsidRPr="006F12CE">
        <w:rPr>
          <w:rFonts w:ascii="Arial" w:hAnsi="Arial" w:cs="Arial"/>
          <w:sz w:val="22"/>
          <w:szCs w:val="22"/>
        </w:rPr>
        <w:t> </w:t>
      </w:r>
      <w:r w:rsidR="00625773" w:rsidRPr="006F12CE">
        <w:rPr>
          <w:rFonts w:ascii="Arial" w:hAnsi="Arial" w:cs="Arial"/>
          <w:sz w:val="22"/>
          <w:szCs w:val="22"/>
        </w:rPr>
        <w:t>Proti: 0</w:t>
      </w:r>
      <w:r w:rsidR="00625773" w:rsidRPr="006F12CE">
        <w:rPr>
          <w:rFonts w:ascii="Arial" w:hAnsi="Arial" w:cs="Arial"/>
          <w:sz w:val="22"/>
          <w:szCs w:val="22"/>
        </w:rPr>
        <w:t> </w:t>
      </w:r>
      <w:r w:rsidR="00625773" w:rsidRPr="006F12CE">
        <w:rPr>
          <w:rFonts w:ascii="Arial" w:hAnsi="Arial" w:cs="Arial"/>
          <w:sz w:val="22"/>
          <w:szCs w:val="22"/>
        </w:rPr>
        <w:t>Zdržel se: 0</w:t>
      </w:r>
    </w:p>
    <w:p w14:paraId="033458D4" w14:textId="56BC85CC" w:rsidR="00625773" w:rsidRDefault="00625773" w:rsidP="0062577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5E5A71">
        <w:rPr>
          <w:rFonts w:ascii="Arial" w:hAnsi="Arial" w:cs="Arial"/>
          <w:b/>
          <w:bCs/>
          <w:sz w:val="22"/>
          <w:szCs w:val="22"/>
        </w:rPr>
        <w:t>5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</w:t>
      </w:r>
      <w:r>
        <w:rPr>
          <w:rFonts w:ascii="Arial" w:hAnsi="Arial" w:cs="Arial"/>
          <w:sz w:val="22"/>
          <w:szCs w:val="22"/>
        </w:rPr>
        <w:t xml:space="preserve"> schvaluje</w:t>
      </w:r>
      <w:r w:rsidR="006A1036">
        <w:rPr>
          <w:rFonts w:ascii="Arial" w:hAnsi="Arial" w:cs="Arial"/>
          <w:sz w:val="22"/>
          <w:szCs w:val="22"/>
        </w:rPr>
        <w:t xml:space="preserve"> </w:t>
      </w:r>
      <w:r w:rsidR="006A1036" w:rsidRPr="00625773">
        <w:rPr>
          <w:rFonts w:ascii="Arial" w:hAnsi="Arial" w:cs="Arial"/>
          <w:sz w:val="22"/>
          <w:szCs w:val="22"/>
        </w:rPr>
        <w:t>Dodatek č. 4 ke smlouvě o pachtu č. 21/2014</w:t>
      </w:r>
      <w:r w:rsidR="006A1036">
        <w:rPr>
          <w:rFonts w:ascii="Arial" w:hAnsi="Arial" w:cs="Arial"/>
          <w:sz w:val="22"/>
          <w:szCs w:val="22"/>
        </w:rPr>
        <w:t xml:space="preserve"> s VaK Nymburk a.s.</w:t>
      </w:r>
    </w:p>
    <w:p w14:paraId="22B25B24" w14:textId="77777777" w:rsidR="00350C0D" w:rsidRDefault="00350C0D" w:rsidP="0062577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068720" w14:textId="3CEA11CA" w:rsidR="00625773" w:rsidRDefault="006A1036" w:rsidP="00625773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f) Diskuse</w:t>
      </w:r>
    </w:p>
    <w:p w14:paraId="7AB9518A" w14:textId="004C6281" w:rsidR="00330EAF" w:rsidRDefault="007F1FC8" w:rsidP="00223934">
      <w:pPr>
        <w:keepNext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Odpadní nádoby</w:t>
      </w:r>
      <w:r w:rsidR="00871D31">
        <w:rPr>
          <w:rFonts w:ascii="Arial" w:hAnsi="Arial" w:cs="Arial"/>
          <w:sz w:val="22"/>
          <w:szCs w:val="22"/>
          <w:lang w:eastAsia="ar-SA"/>
        </w:rPr>
        <w:t xml:space="preserve"> – zastupitelé řešili připomínky občanů ohledně nádob na popel. Do konce roku zůstane vše bez</w:t>
      </w:r>
      <w:r w:rsidR="00FD291D">
        <w:rPr>
          <w:rFonts w:ascii="Arial" w:hAnsi="Arial" w:cs="Arial"/>
          <w:sz w:val="22"/>
          <w:szCs w:val="22"/>
          <w:lang w:eastAsia="ar-SA"/>
        </w:rPr>
        <w:t>e</w:t>
      </w:r>
      <w:r w:rsidR="00871D31">
        <w:rPr>
          <w:rFonts w:ascii="Arial" w:hAnsi="Arial" w:cs="Arial"/>
          <w:sz w:val="22"/>
          <w:szCs w:val="22"/>
          <w:lang w:eastAsia="ar-SA"/>
        </w:rPr>
        <w:t xml:space="preserve"> změny. </w:t>
      </w:r>
    </w:p>
    <w:p w14:paraId="0AABF232" w14:textId="060501C5" w:rsidR="00871D31" w:rsidRDefault="00871D31" w:rsidP="00223934">
      <w:pPr>
        <w:keepNext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Z.</w:t>
      </w:r>
      <w:r w:rsidR="00B544D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Mullerová vznesla námět od obyvatel na nových parcelách o možném přemístění kontejnerů z p.</w:t>
      </w:r>
      <w:r w:rsidR="00B544D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č. 344/36 na jiné místo. V současné chvíli není jiné místo k dispozici, zastupitelé promyslí a bude dále řešeno. </w:t>
      </w:r>
    </w:p>
    <w:p w14:paraId="1F4135B9" w14:textId="324B5D6E" w:rsidR="00350C0D" w:rsidRDefault="00350C0D" w:rsidP="0022393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Místostarosta seznámil zastupitele s termíny příštích zasedání, a to 19.11.2025 a </w:t>
      </w:r>
      <w:r w:rsidR="00AB2DE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.12.2025.</w:t>
      </w:r>
    </w:p>
    <w:p w14:paraId="072640EB" w14:textId="77777777" w:rsidR="00A07E1E" w:rsidRDefault="00A07E1E">
      <w:pPr>
        <w:shd w:val="clear" w:color="auto" w:fill="FFFFFF" w:themeFill="background1"/>
        <w:rPr>
          <w:rFonts w:ascii="Arial" w:hAnsi="Arial" w:cs="Arial"/>
          <w:i/>
          <w:iCs/>
          <w:sz w:val="22"/>
          <w:szCs w:val="22"/>
        </w:rPr>
      </w:pPr>
    </w:p>
    <w:p w14:paraId="6FA0540F" w14:textId="4371B65C" w:rsidR="002F2EF0" w:rsidRDefault="006E43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0527B">
        <w:rPr>
          <w:rFonts w:ascii="Arial" w:hAnsi="Arial" w:cs="Arial"/>
          <w:i/>
          <w:iCs/>
          <w:sz w:val="22"/>
          <w:szCs w:val="22"/>
        </w:rPr>
        <w:t>Zasedání bylo ukončeno v</w:t>
      </w:r>
      <w:r w:rsidR="00330EAF">
        <w:rPr>
          <w:rFonts w:ascii="Arial" w:hAnsi="Arial" w:cs="Arial"/>
          <w:i/>
          <w:iCs/>
          <w:sz w:val="22"/>
          <w:szCs w:val="22"/>
        </w:rPr>
        <w:t> 18.</w:t>
      </w:r>
      <w:r w:rsidR="00ED0557">
        <w:rPr>
          <w:rFonts w:ascii="Arial" w:hAnsi="Arial" w:cs="Arial"/>
          <w:i/>
          <w:iCs/>
          <w:sz w:val="22"/>
          <w:szCs w:val="22"/>
        </w:rPr>
        <w:t>35</w:t>
      </w:r>
      <w:r w:rsidRPr="0060527B">
        <w:rPr>
          <w:rFonts w:ascii="Arial" w:hAnsi="Arial" w:cs="Arial"/>
          <w:i/>
          <w:iCs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.</w:t>
      </w:r>
    </w:p>
    <w:p w14:paraId="2644A80C" w14:textId="77777777" w:rsidR="00F2112A" w:rsidRDefault="00F2112A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2A718BF5" w14:textId="77777777" w:rsidR="00F2112A" w:rsidRDefault="00F2112A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8BFA6D2" w14:textId="74224BC0" w:rsidR="0060527B" w:rsidRPr="006946C2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  </w:t>
      </w:r>
      <w:r w:rsidR="00B1439C" w:rsidRPr="006946C2">
        <w:rPr>
          <w:rFonts w:ascii="Arial" w:hAnsi="Arial" w:cs="Arial"/>
          <w:sz w:val="22"/>
          <w:szCs w:val="22"/>
        </w:rPr>
        <w:t>Jaroslav J</w:t>
      </w:r>
      <w:r w:rsidR="006E43F2" w:rsidRPr="006946C2">
        <w:rPr>
          <w:rFonts w:ascii="Arial" w:hAnsi="Arial" w:cs="Arial"/>
          <w:sz w:val="22"/>
          <w:szCs w:val="22"/>
        </w:rPr>
        <w:t xml:space="preserve">eník </w:t>
      </w:r>
      <w:r w:rsidR="00B1439C" w:rsidRPr="006946C2">
        <w:rPr>
          <w:rFonts w:ascii="Arial" w:hAnsi="Arial" w:cs="Arial"/>
          <w:sz w:val="22"/>
          <w:szCs w:val="22"/>
        </w:rPr>
        <w:t xml:space="preserve">    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 </w:t>
      </w:r>
      <w:r w:rsidR="00A07E1E" w:rsidRPr="006946C2">
        <w:rPr>
          <w:rFonts w:ascii="Arial" w:hAnsi="Arial" w:cs="Arial"/>
          <w:sz w:val="22"/>
          <w:szCs w:val="22"/>
        </w:rPr>
        <w:t>…</w:t>
      </w:r>
      <w:r w:rsidR="00B1439C" w:rsidRPr="006946C2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5F384C91" w14:textId="2EA7C65A" w:rsidR="000F2EE3" w:rsidRPr="006946C2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</w:t>
      </w:r>
      <w:r w:rsidR="00B1439C" w:rsidRPr="006946C2">
        <w:rPr>
          <w:rFonts w:ascii="Arial" w:hAnsi="Arial" w:cs="Arial"/>
          <w:sz w:val="22"/>
          <w:szCs w:val="22"/>
        </w:rPr>
        <w:t xml:space="preserve">  </w:t>
      </w:r>
      <w:r w:rsidR="00307038" w:rsidRPr="006946C2">
        <w:rPr>
          <w:rFonts w:ascii="Arial" w:hAnsi="Arial" w:cs="Arial"/>
          <w:sz w:val="22"/>
          <w:szCs w:val="22"/>
        </w:rPr>
        <w:t>Mistos</w:t>
      </w:r>
      <w:r w:rsidR="00B1439C" w:rsidRPr="006946C2">
        <w:rPr>
          <w:rFonts w:ascii="Arial" w:hAnsi="Arial" w:cs="Arial"/>
          <w:sz w:val="22"/>
          <w:szCs w:val="22"/>
        </w:rPr>
        <w:t xml:space="preserve">tarosta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                               ověřovatelé</w:t>
      </w:r>
    </w:p>
    <w:p w14:paraId="0DDE3610" w14:textId="77777777" w:rsidR="000F2EE3" w:rsidRDefault="000F2EE3">
      <w:pPr>
        <w:jc w:val="both"/>
        <w:outlineLvl w:val="0"/>
        <w:rPr>
          <w:rFonts w:ascii="Arial" w:hAnsi="Arial" w:cs="Arial"/>
          <w:sz w:val="20"/>
          <w:szCs w:val="20"/>
        </w:rPr>
      </w:pPr>
    </w:p>
    <w:sectPr w:rsidR="000F2EE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AD0"/>
    <w:multiLevelType w:val="hybridMultilevel"/>
    <w:tmpl w:val="C3D4117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B675A"/>
    <w:multiLevelType w:val="hybridMultilevel"/>
    <w:tmpl w:val="54720992"/>
    <w:lvl w:ilvl="0" w:tplc="D9C0193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69F"/>
    <w:multiLevelType w:val="hybridMultilevel"/>
    <w:tmpl w:val="A5F2C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40BC2"/>
    <w:multiLevelType w:val="hybridMultilevel"/>
    <w:tmpl w:val="DEB68970"/>
    <w:lvl w:ilvl="0" w:tplc="A36C1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48C5"/>
    <w:multiLevelType w:val="multilevel"/>
    <w:tmpl w:val="015C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726CD"/>
    <w:multiLevelType w:val="multilevel"/>
    <w:tmpl w:val="8A92995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B73A66"/>
    <w:multiLevelType w:val="multilevel"/>
    <w:tmpl w:val="1004C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7E759B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935C2"/>
    <w:multiLevelType w:val="hybridMultilevel"/>
    <w:tmpl w:val="1708D3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B813A1"/>
    <w:multiLevelType w:val="hybridMultilevel"/>
    <w:tmpl w:val="6D9C9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6393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46550"/>
    <w:multiLevelType w:val="multilevel"/>
    <w:tmpl w:val="DA00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96883"/>
    <w:multiLevelType w:val="multilevel"/>
    <w:tmpl w:val="8AB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A0D3E"/>
    <w:multiLevelType w:val="multilevel"/>
    <w:tmpl w:val="85B8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62335D"/>
    <w:multiLevelType w:val="multilevel"/>
    <w:tmpl w:val="53766C3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2703DC4"/>
    <w:multiLevelType w:val="multilevel"/>
    <w:tmpl w:val="A78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646F3"/>
    <w:multiLevelType w:val="multilevel"/>
    <w:tmpl w:val="2B44219C"/>
    <w:lvl w:ilvl="0">
      <w:start w:val="1"/>
      <w:numFmt w:val="decimal"/>
      <w:lvlText w:val="%1)"/>
      <w:lvlJc w:val="left"/>
      <w:pPr>
        <w:tabs>
          <w:tab w:val="num" w:pos="0"/>
        </w:tabs>
        <w:ind w:left="4897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97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017" w:hanging="180"/>
      </w:pPr>
    </w:lvl>
  </w:abstractNum>
  <w:abstractNum w:abstractNumId="17" w15:restartNumberingAfterBreak="0">
    <w:nsid w:val="650B1A15"/>
    <w:multiLevelType w:val="hybridMultilevel"/>
    <w:tmpl w:val="C1AA2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219A6"/>
    <w:multiLevelType w:val="hybridMultilevel"/>
    <w:tmpl w:val="77F8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65F02"/>
    <w:multiLevelType w:val="multilevel"/>
    <w:tmpl w:val="56F6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8412C2"/>
    <w:multiLevelType w:val="multilevel"/>
    <w:tmpl w:val="7C3E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5E2B3F"/>
    <w:multiLevelType w:val="hybridMultilevel"/>
    <w:tmpl w:val="8A6844BE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156478E"/>
    <w:multiLevelType w:val="hybridMultilevel"/>
    <w:tmpl w:val="7D0A5D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03432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4A162A"/>
    <w:multiLevelType w:val="hybridMultilevel"/>
    <w:tmpl w:val="D874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34B6B"/>
    <w:multiLevelType w:val="multilevel"/>
    <w:tmpl w:val="F80E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CA5E71"/>
    <w:multiLevelType w:val="multilevel"/>
    <w:tmpl w:val="D708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13986256">
    <w:abstractNumId w:val="16"/>
  </w:num>
  <w:num w:numId="2" w16cid:durableId="378434039">
    <w:abstractNumId w:val="5"/>
  </w:num>
  <w:num w:numId="3" w16cid:durableId="618295431">
    <w:abstractNumId w:val="25"/>
  </w:num>
  <w:num w:numId="4" w16cid:durableId="1487360793">
    <w:abstractNumId w:val="14"/>
  </w:num>
  <w:num w:numId="5" w16cid:durableId="1409689260">
    <w:abstractNumId w:val="6"/>
  </w:num>
  <w:num w:numId="6" w16cid:durableId="709578038">
    <w:abstractNumId w:val="2"/>
  </w:num>
  <w:num w:numId="7" w16cid:durableId="1519275413">
    <w:abstractNumId w:val="21"/>
  </w:num>
  <w:num w:numId="8" w16cid:durableId="343930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5100048">
    <w:abstractNumId w:val="21"/>
  </w:num>
  <w:num w:numId="10" w16cid:durableId="1575966936">
    <w:abstractNumId w:val="2"/>
  </w:num>
  <w:num w:numId="11" w16cid:durableId="611203154">
    <w:abstractNumId w:val="7"/>
  </w:num>
  <w:num w:numId="12" w16cid:durableId="400099269">
    <w:abstractNumId w:val="12"/>
  </w:num>
  <w:num w:numId="13" w16cid:durableId="1554079097">
    <w:abstractNumId w:val="13"/>
  </w:num>
  <w:num w:numId="14" w16cid:durableId="1737509905">
    <w:abstractNumId w:val="11"/>
  </w:num>
  <w:num w:numId="15" w16cid:durableId="767576674">
    <w:abstractNumId w:val="22"/>
  </w:num>
  <w:num w:numId="16" w16cid:durableId="1040740939">
    <w:abstractNumId w:val="10"/>
  </w:num>
  <w:num w:numId="17" w16cid:durableId="1781952000">
    <w:abstractNumId w:val="3"/>
  </w:num>
  <w:num w:numId="18" w16cid:durableId="1687251789">
    <w:abstractNumId w:val="9"/>
  </w:num>
  <w:num w:numId="19" w16cid:durableId="192157056">
    <w:abstractNumId w:val="4"/>
  </w:num>
  <w:num w:numId="20" w16cid:durableId="1979648227">
    <w:abstractNumId w:val="17"/>
  </w:num>
  <w:num w:numId="21" w16cid:durableId="2111392042">
    <w:abstractNumId w:val="0"/>
  </w:num>
  <w:num w:numId="22" w16cid:durableId="200173239">
    <w:abstractNumId w:val="8"/>
  </w:num>
  <w:num w:numId="23" w16cid:durableId="805464211">
    <w:abstractNumId w:val="1"/>
  </w:num>
  <w:num w:numId="24" w16cid:durableId="1327592773">
    <w:abstractNumId w:val="18"/>
  </w:num>
  <w:num w:numId="25" w16cid:durableId="1338381915">
    <w:abstractNumId w:val="23"/>
  </w:num>
  <w:num w:numId="26" w16cid:durableId="3483098">
    <w:abstractNumId w:val="20"/>
  </w:num>
  <w:num w:numId="27" w16cid:durableId="1357854521">
    <w:abstractNumId w:val="19"/>
  </w:num>
  <w:num w:numId="28" w16cid:durableId="241136783">
    <w:abstractNumId w:val="15"/>
  </w:num>
  <w:num w:numId="29" w16cid:durableId="15694197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E3"/>
    <w:rsid w:val="000005AD"/>
    <w:rsid w:val="00006630"/>
    <w:rsid w:val="000122E4"/>
    <w:rsid w:val="00022C1E"/>
    <w:rsid w:val="00055E45"/>
    <w:rsid w:val="000643AF"/>
    <w:rsid w:val="00066A43"/>
    <w:rsid w:val="0007477F"/>
    <w:rsid w:val="00077B3D"/>
    <w:rsid w:val="00082702"/>
    <w:rsid w:val="0008589F"/>
    <w:rsid w:val="0008608B"/>
    <w:rsid w:val="000901AC"/>
    <w:rsid w:val="00090CC1"/>
    <w:rsid w:val="00097F26"/>
    <w:rsid w:val="000A10B6"/>
    <w:rsid w:val="000A73E2"/>
    <w:rsid w:val="000B34EF"/>
    <w:rsid w:val="000C1555"/>
    <w:rsid w:val="000D6668"/>
    <w:rsid w:val="000E0E9E"/>
    <w:rsid w:val="000E30DE"/>
    <w:rsid w:val="000E4320"/>
    <w:rsid w:val="000E6AD7"/>
    <w:rsid w:val="000F0CBF"/>
    <w:rsid w:val="000F2354"/>
    <w:rsid w:val="000F2EE3"/>
    <w:rsid w:val="0010304F"/>
    <w:rsid w:val="00116E14"/>
    <w:rsid w:val="00127FC7"/>
    <w:rsid w:val="001320BF"/>
    <w:rsid w:val="0013448B"/>
    <w:rsid w:val="001504A9"/>
    <w:rsid w:val="00151357"/>
    <w:rsid w:val="00151EDE"/>
    <w:rsid w:val="00153F20"/>
    <w:rsid w:val="00155602"/>
    <w:rsid w:val="00164CF2"/>
    <w:rsid w:val="00181AB0"/>
    <w:rsid w:val="00183654"/>
    <w:rsid w:val="0018664B"/>
    <w:rsid w:val="00192714"/>
    <w:rsid w:val="00192CD2"/>
    <w:rsid w:val="00196623"/>
    <w:rsid w:val="001A0E93"/>
    <w:rsid w:val="001B6A13"/>
    <w:rsid w:val="001C2300"/>
    <w:rsid w:val="001C6F52"/>
    <w:rsid w:val="001D4FCE"/>
    <w:rsid w:val="001D6D33"/>
    <w:rsid w:val="0020186F"/>
    <w:rsid w:val="00201EAD"/>
    <w:rsid w:val="002020CF"/>
    <w:rsid w:val="002037D6"/>
    <w:rsid w:val="00212BA6"/>
    <w:rsid w:val="00217A8B"/>
    <w:rsid w:val="00223934"/>
    <w:rsid w:val="00225C74"/>
    <w:rsid w:val="0023221F"/>
    <w:rsid w:val="002412A2"/>
    <w:rsid w:val="0024583B"/>
    <w:rsid w:val="00250B94"/>
    <w:rsid w:val="002525CB"/>
    <w:rsid w:val="002541A6"/>
    <w:rsid w:val="0026128D"/>
    <w:rsid w:val="00265040"/>
    <w:rsid w:val="00281CC7"/>
    <w:rsid w:val="002861BD"/>
    <w:rsid w:val="002903CA"/>
    <w:rsid w:val="0029477F"/>
    <w:rsid w:val="002A17DE"/>
    <w:rsid w:val="002A56AF"/>
    <w:rsid w:val="002B3E5A"/>
    <w:rsid w:val="002C0C9D"/>
    <w:rsid w:val="002D21E7"/>
    <w:rsid w:val="002D3E60"/>
    <w:rsid w:val="002D5BFA"/>
    <w:rsid w:val="002D6D95"/>
    <w:rsid w:val="002E4B34"/>
    <w:rsid w:val="002E5183"/>
    <w:rsid w:val="002F2EF0"/>
    <w:rsid w:val="00300C6F"/>
    <w:rsid w:val="003041BE"/>
    <w:rsid w:val="00307038"/>
    <w:rsid w:val="0031213F"/>
    <w:rsid w:val="003156A4"/>
    <w:rsid w:val="0032071E"/>
    <w:rsid w:val="00321F9A"/>
    <w:rsid w:val="00322685"/>
    <w:rsid w:val="0032458C"/>
    <w:rsid w:val="00330EAF"/>
    <w:rsid w:val="003314A7"/>
    <w:rsid w:val="0033580F"/>
    <w:rsid w:val="00336830"/>
    <w:rsid w:val="00340548"/>
    <w:rsid w:val="00342307"/>
    <w:rsid w:val="00344CF5"/>
    <w:rsid w:val="00346C01"/>
    <w:rsid w:val="003508A7"/>
    <w:rsid w:val="00350C0D"/>
    <w:rsid w:val="003717AB"/>
    <w:rsid w:val="00384EB3"/>
    <w:rsid w:val="00390CF9"/>
    <w:rsid w:val="00391FDB"/>
    <w:rsid w:val="003B24B2"/>
    <w:rsid w:val="003B298B"/>
    <w:rsid w:val="003B67EF"/>
    <w:rsid w:val="003B6D83"/>
    <w:rsid w:val="003B747F"/>
    <w:rsid w:val="003C31BF"/>
    <w:rsid w:val="003C457A"/>
    <w:rsid w:val="003D096F"/>
    <w:rsid w:val="003E021F"/>
    <w:rsid w:val="003E6339"/>
    <w:rsid w:val="003F4086"/>
    <w:rsid w:val="00415CF6"/>
    <w:rsid w:val="00430514"/>
    <w:rsid w:val="00432FA6"/>
    <w:rsid w:val="004350A9"/>
    <w:rsid w:val="00443EDE"/>
    <w:rsid w:val="0044463D"/>
    <w:rsid w:val="0044503F"/>
    <w:rsid w:val="00452858"/>
    <w:rsid w:val="00453864"/>
    <w:rsid w:val="004573B6"/>
    <w:rsid w:val="00457A44"/>
    <w:rsid w:val="00464859"/>
    <w:rsid w:val="00464F2C"/>
    <w:rsid w:val="0047033B"/>
    <w:rsid w:val="00472659"/>
    <w:rsid w:val="00476EB7"/>
    <w:rsid w:val="00484941"/>
    <w:rsid w:val="0049093A"/>
    <w:rsid w:val="00495DA5"/>
    <w:rsid w:val="004A14C4"/>
    <w:rsid w:val="004B0793"/>
    <w:rsid w:val="004B4080"/>
    <w:rsid w:val="004B4D5C"/>
    <w:rsid w:val="004C43E6"/>
    <w:rsid w:val="004C7902"/>
    <w:rsid w:val="004C7F8F"/>
    <w:rsid w:val="004D69D0"/>
    <w:rsid w:val="004E28D5"/>
    <w:rsid w:val="004E3316"/>
    <w:rsid w:val="004E42CE"/>
    <w:rsid w:val="004F2F1D"/>
    <w:rsid w:val="004F4350"/>
    <w:rsid w:val="004F7415"/>
    <w:rsid w:val="004F7B25"/>
    <w:rsid w:val="005032E7"/>
    <w:rsid w:val="00512DB0"/>
    <w:rsid w:val="00516BCC"/>
    <w:rsid w:val="00517B68"/>
    <w:rsid w:val="005214FB"/>
    <w:rsid w:val="00522605"/>
    <w:rsid w:val="00527E0B"/>
    <w:rsid w:val="00527F8C"/>
    <w:rsid w:val="005311C2"/>
    <w:rsid w:val="00540CC2"/>
    <w:rsid w:val="00555163"/>
    <w:rsid w:val="0056368A"/>
    <w:rsid w:val="00566452"/>
    <w:rsid w:val="00582827"/>
    <w:rsid w:val="00583BF5"/>
    <w:rsid w:val="005870E8"/>
    <w:rsid w:val="005919F4"/>
    <w:rsid w:val="005A19B8"/>
    <w:rsid w:val="005A35D9"/>
    <w:rsid w:val="005B0C4B"/>
    <w:rsid w:val="005B580B"/>
    <w:rsid w:val="005B6DF2"/>
    <w:rsid w:val="005C0240"/>
    <w:rsid w:val="005D4BE9"/>
    <w:rsid w:val="005D7964"/>
    <w:rsid w:val="005E3A38"/>
    <w:rsid w:val="005E5A71"/>
    <w:rsid w:val="005E7ED7"/>
    <w:rsid w:val="005F2059"/>
    <w:rsid w:val="005F6290"/>
    <w:rsid w:val="0060527B"/>
    <w:rsid w:val="00611B60"/>
    <w:rsid w:val="006140A0"/>
    <w:rsid w:val="0061728D"/>
    <w:rsid w:val="00617821"/>
    <w:rsid w:val="00625773"/>
    <w:rsid w:val="00626D64"/>
    <w:rsid w:val="00635E8C"/>
    <w:rsid w:val="006469C9"/>
    <w:rsid w:val="006469F0"/>
    <w:rsid w:val="0064751B"/>
    <w:rsid w:val="00651117"/>
    <w:rsid w:val="0065531F"/>
    <w:rsid w:val="00656485"/>
    <w:rsid w:val="00667237"/>
    <w:rsid w:val="00670D09"/>
    <w:rsid w:val="00675691"/>
    <w:rsid w:val="00677775"/>
    <w:rsid w:val="0068311F"/>
    <w:rsid w:val="0068315D"/>
    <w:rsid w:val="006946C2"/>
    <w:rsid w:val="006A0150"/>
    <w:rsid w:val="006A1036"/>
    <w:rsid w:val="006B776F"/>
    <w:rsid w:val="006C5CE5"/>
    <w:rsid w:val="006C60C6"/>
    <w:rsid w:val="006D2A68"/>
    <w:rsid w:val="006D45CC"/>
    <w:rsid w:val="006E0B01"/>
    <w:rsid w:val="006E43F2"/>
    <w:rsid w:val="006E4BB5"/>
    <w:rsid w:val="006E768E"/>
    <w:rsid w:val="006F12CE"/>
    <w:rsid w:val="0070258D"/>
    <w:rsid w:val="00703EFB"/>
    <w:rsid w:val="00710E7D"/>
    <w:rsid w:val="007125CC"/>
    <w:rsid w:val="0072204F"/>
    <w:rsid w:val="00730DE8"/>
    <w:rsid w:val="00735BFC"/>
    <w:rsid w:val="00743516"/>
    <w:rsid w:val="00743687"/>
    <w:rsid w:val="0074403A"/>
    <w:rsid w:val="007454DD"/>
    <w:rsid w:val="0075029B"/>
    <w:rsid w:val="00753522"/>
    <w:rsid w:val="007546CB"/>
    <w:rsid w:val="007571A2"/>
    <w:rsid w:val="00760061"/>
    <w:rsid w:val="007648F1"/>
    <w:rsid w:val="00764C0F"/>
    <w:rsid w:val="00774459"/>
    <w:rsid w:val="007773AD"/>
    <w:rsid w:val="00787791"/>
    <w:rsid w:val="0079194E"/>
    <w:rsid w:val="00795AFC"/>
    <w:rsid w:val="007B0C19"/>
    <w:rsid w:val="007B2C68"/>
    <w:rsid w:val="007B434A"/>
    <w:rsid w:val="007C04E8"/>
    <w:rsid w:val="007D693F"/>
    <w:rsid w:val="007E0078"/>
    <w:rsid w:val="007E1043"/>
    <w:rsid w:val="007E75B0"/>
    <w:rsid w:val="007F148D"/>
    <w:rsid w:val="007F1FC8"/>
    <w:rsid w:val="007F36F0"/>
    <w:rsid w:val="007F507B"/>
    <w:rsid w:val="007F6E86"/>
    <w:rsid w:val="00801080"/>
    <w:rsid w:val="00802048"/>
    <w:rsid w:val="00804B98"/>
    <w:rsid w:val="008115E8"/>
    <w:rsid w:val="00821ADD"/>
    <w:rsid w:val="00822028"/>
    <w:rsid w:val="00853BAC"/>
    <w:rsid w:val="00871D31"/>
    <w:rsid w:val="00874DA8"/>
    <w:rsid w:val="008775C3"/>
    <w:rsid w:val="008804D1"/>
    <w:rsid w:val="00884E5B"/>
    <w:rsid w:val="00893D04"/>
    <w:rsid w:val="008961CB"/>
    <w:rsid w:val="008967E1"/>
    <w:rsid w:val="008A2846"/>
    <w:rsid w:val="008A7A4E"/>
    <w:rsid w:val="008B0949"/>
    <w:rsid w:val="008B0D91"/>
    <w:rsid w:val="008D0181"/>
    <w:rsid w:val="008D0C1E"/>
    <w:rsid w:val="008D694D"/>
    <w:rsid w:val="008E169E"/>
    <w:rsid w:val="008E370B"/>
    <w:rsid w:val="008E5E6B"/>
    <w:rsid w:val="008F4AB7"/>
    <w:rsid w:val="009078BA"/>
    <w:rsid w:val="0091116E"/>
    <w:rsid w:val="009175DB"/>
    <w:rsid w:val="009265E3"/>
    <w:rsid w:val="00932394"/>
    <w:rsid w:val="00935F8F"/>
    <w:rsid w:val="00936ECD"/>
    <w:rsid w:val="00941ACD"/>
    <w:rsid w:val="00943E02"/>
    <w:rsid w:val="009509F8"/>
    <w:rsid w:val="00950D49"/>
    <w:rsid w:val="00957722"/>
    <w:rsid w:val="00962E1F"/>
    <w:rsid w:val="009634EF"/>
    <w:rsid w:val="00980F7C"/>
    <w:rsid w:val="0098367F"/>
    <w:rsid w:val="00984B84"/>
    <w:rsid w:val="0098620F"/>
    <w:rsid w:val="0098795D"/>
    <w:rsid w:val="0099298B"/>
    <w:rsid w:val="009A2678"/>
    <w:rsid w:val="009A2CEC"/>
    <w:rsid w:val="009B00D7"/>
    <w:rsid w:val="009B13BB"/>
    <w:rsid w:val="009B5550"/>
    <w:rsid w:val="009D01B7"/>
    <w:rsid w:val="009E08C7"/>
    <w:rsid w:val="009E1C75"/>
    <w:rsid w:val="009E77C4"/>
    <w:rsid w:val="009F2101"/>
    <w:rsid w:val="009F4449"/>
    <w:rsid w:val="009F58B7"/>
    <w:rsid w:val="00A04C72"/>
    <w:rsid w:val="00A07CFE"/>
    <w:rsid w:val="00A07E1E"/>
    <w:rsid w:val="00A14C86"/>
    <w:rsid w:val="00A15D7A"/>
    <w:rsid w:val="00A17B88"/>
    <w:rsid w:val="00A225D5"/>
    <w:rsid w:val="00A30ABE"/>
    <w:rsid w:val="00A3102F"/>
    <w:rsid w:val="00A335A5"/>
    <w:rsid w:val="00A42331"/>
    <w:rsid w:val="00A44AF0"/>
    <w:rsid w:val="00A522A7"/>
    <w:rsid w:val="00A62F0A"/>
    <w:rsid w:val="00A63982"/>
    <w:rsid w:val="00A63C1B"/>
    <w:rsid w:val="00A63C63"/>
    <w:rsid w:val="00A70678"/>
    <w:rsid w:val="00A74F1D"/>
    <w:rsid w:val="00A76A5C"/>
    <w:rsid w:val="00A800D4"/>
    <w:rsid w:val="00A842C2"/>
    <w:rsid w:val="00A86F4D"/>
    <w:rsid w:val="00A90C72"/>
    <w:rsid w:val="00A91E44"/>
    <w:rsid w:val="00A9299C"/>
    <w:rsid w:val="00AA28FF"/>
    <w:rsid w:val="00AA3806"/>
    <w:rsid w:val="00AA3A5C"/>
    <w:rsid w:val="00AA7C59"/>
    <w:rsid w:val="00AB178F"/>
    <w:rsid w:val="00AB2DE5"/>
    <w:rsid w:val="00AC2BB5"/>
    <w:rsid w:val="00AD523C"/>
    <w:rsid w:val="00AD662B"/>
    <w:rsid w:val="00AD6CFC"/>
    <w:rsid w:val="00AE23EA"/>
    <w:rsid w:val="00AE409B"/>
    <w:rsid w:val="00AF15A1"/>
    <w:rsid w:val="00AF6CB4"/>
    <w:rsid w:val="00AF747F"/>
    <w:rsid w:val="00B02E62"/>
    <w:rsid w:val="00B055AF"/>
    <w:rsid w:val="00B12A2C"/>
    <w:rsid w:val="00B13287"/>
    <w:rsid w:val="00B1439C"/>
    <w:rsid w:val="00B15AC2"/>
    <w:rsid w:val="00B23148"/>
    <w:rsid w:val="00B275E0"/>
    <w:rsid w:val="00B302DE"/>
    <w:rsid w:val="00B32BAB"/>
    <w:rsid w:val="00B344D1"/>
    <w:rsid w:val="00B363FF"/>
    <w:rsid w:val="00B4524B"/>
    <w:rsid w:val="00B46C1A"/>
    <w:rsid w:val="00B46EB2"/>
    <w:rsid w:val="00B51BF5"/>
    <w:rsid w:val="00B52383"/>
    <w:rsid w:val="00B52761"/>
    <w:rsid w:val="00B53A6C"/>
    <w:rsid w:val="00B544D7"/>
    <w:rsid w:val="00B7182B"/>
    <w:rsid w:val="00B7772B"/>
    <w:rsid w:val="00B80657"/>
    <w:rsid w:val="00B9711B"/>
    <w:rsid w:val="00BA7DCD"/>
    <w:rsid w:val="00BB0653"/>
    <w:rsid w:val="00BB149B"/>
    <w:rsid w:val="00BB4C32"/>
    <w:rsid w:val="00BC2096"/>
    <w:rsid w:val="00BC5374"/>
    <w:rsid w:val="00C101F8"/>
    <w:rsid w:val="00C12987"/>
    <w:rsid w:val="00C2230F"/>
    <w:rsid w:val="00C23337"/>
    <w:rsid w:val="00C24362"/>
    <w:rsid w:val="00C33A97"/>
    <w:rsid w:val="00C34933"/>
    <w:rsid w:val="00C376D0"/>
    <w:rsid w:val="00C4025A"/>
    <w:rsid w:val="00C4553A"/>
    <w:rsid w:val="00C47D15"/>
    <w:rsid w:val="00C5297E"/>
    <w:rsid w:val="00C55DB8"/>
    <w:rsid w:val="00C6207E"/>
    <w:rsid w:val="00C80004"/>
    <w:rsid w:val="00C80DA5"/>
    <w:rsid w:val="00C810C6"/>
    <w:rsid w:val="00C90C9E"/>
    <w:rsid w:val="00C938CE"/>
    <w:rsid w:val="00CA2991"/>
    <w:rsid w:val="00CA3AE1"/>
    <w:rsid w:val="00CA4811"/>
    <w:rsid w:val="00CB2545"/>
    <w:rsid w:val="00CB300B"/>
    <w:rsid w:val="00CC1F87"/>
    <w:rsid w:val="00CC773C"/>
    <w:rsid w:val="00CD44C8"/>
    <w:rsid w:val="00CD7B26"/>
    <w:rsid w:val="00CF589B"/>
    <w:rsid w:val="00CF6AC1"/>
    <w:rsid w:val="00D00766"/>
    <w:rsid w:val="00D247F5"/>
    <w:rsid w:val="00D27E4B"/>
    <w:rsid w:val="00D36026"/>
    <w:rsid w:val="00D40C7B"/>
    <w:rsid w:val="00D41F7A"/>
    <w:rsid w:val="00D515A7"/>
    <w:rsid w:val="00D53746"/>
    <w:rsid w:val="00D640DE"/>
    <w:rsid w:val="00D81A05"/>
    <w:rsid w:val="00D84235"/>
    <w:rsid w:val="00D87769"/>
    <w:rsid w:val="00D9160E"/>
    <w:rsid w:val="00D91890"/>
    <w:rsid w:val="00D92A13"/>
    <w:rsid w:val="00D950C8"/>
    <w:rsid w:val="00D955B9"/>
    <w:rsid w:val="00DB1E88"/>
    <w:rsid w:val="00DB5D26"/>
    <w:rsid w:val="00DB5EC5"/>
    <w:rsid w:val="00DC5D3F"/>
    <w:rsid w:val="00DD0DF6"/>
    <w:rsid w:val="00DD17ED"/>
    <w:rsid w:val="00DE0B78"/>
    <w:rsid w:val="00DE4074"/>
    <w:rsid w:val="00DE7C7E"/>
    <w:rsid w:val="00DF3760"/>
    <w:rsid w:val="00DF6187"/>
    <w:rsid w:val="00DF7118"/>
    <w:rsid w:val="00E21BE3"/>
    <w:rsid w:val="00E2380D"/>
    <w:rsid w:val="00E25070"/>
    <w:rsid w:val="00E2532E"/>
    <w:rsid w:val="00E27C42"/>
    <w:rsid w:val="00E3182E"/>
    <w:rsid w:val="00E31840"/>
    <w:rsid w:val="00E32CB4"/>
    <w:rsid w:val="00E33232"/>
    <w:rsid w:val="00E33ED7"/>
    <w:rsid w:val="00E34490"/>
    <w:rsid w:val="00E55AE9"/>
    <w:rsid w:val="00E6447D"/>
    <w:rsid w:val="00E7323C"/>
    <w:rsid w:val="00E73664"/>
    <w:rsid w:val="00E75EB0"/>
    <w:rsid w:val="00E824B4"/>
    <w:rsid w:val="00E86544"/>
    <w:rsid w:val="00E921C7"/>
    <w:rsid w:val="00E9669E"/>
    <w:rsid w:val="00EA1E76"/>
    <w:rsid w:val="00EA43BB"/>
    <w:rsid w:val="00EA77C9"/>
    <w:rsid w:val="00EC0325"/>
    <w:rsid w:val="00EC72A0"/>
    <w:rsid w:val="00EC735A"/>
    <w:rsid w:val="00ED0557"/>
    <w:rsid w:val="00ED2355"/>
    <w:rsid w:val="00EE0693"/>
    <w:rsid w:val="00EE49AD"/>
    <w:rsid w:val="00EE797E"/>
    <w:rsid w:val="00F02E69"/>
    <w:rsid w:val="00F0490F"/>
    <w:rsid w:val="00F14E89"/>
    <w:rsid w:val="00F2007B"/>
    <w:rsid w:val="00F2112A"/>
    <w:rsid w:val="00F22BFC"/>
    <w:rsid w:val="00F254E8"/>
    <w:rsid w:val="00F266DD"/>
    <w:rsid w:val="00F2797C"/>
    <w:rsid w:val="00F30475"/>
    <w:rsid w:val="00F309F0"/>
    <w:rsid w:val="00F321A6"/>
    <w:rsid w:val="00F347E5"/>
    <w:rsid w:val="00F41A43"/>
    <w:rsid w:val="00F4340E"/>
    <w:rsid w:val="00F47527"/>
    <w:rsid w:val="00F47CCB"/>
    <w:rsid w:val="00F51667"/>
    <w:rsid w:val="00F578F3"/>
    <w:rsid w:val="00F60BB3"/>
    <w:rsid w:val="00F6461E"/>
    <w:rsid w:val="00F65ED3"/>
    <w:rsid w:val="00F667AB"/>
    <w:rsid w:val="00F722B7"/>
    <w:rsid w:val="00F73F1E"/>
    <w:rsid w:val="00F74124"/>
    <w:rsid w:val="00F77295"/>
    <w:rsid w:val="00F81855"/>
    <w:rsid w:val="00F8607F"/>
    <w:rsid w:val="00FA01BC"/>
    <w:rsid w:val="00FA10C9"/>
    <w:rsid w:val="00FB6142"/>
    <w:rsid w:val="00FD291D"/>
    <w:rsid w:val="00FD53FE"/>
    <w:rsid w:val="00FD5829"/>
    <w:rsid w:val="00F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47C4"/>
  <w15:docId w15:val="{FFCDE88F-6380-4EA2-A764-58F6165F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12A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12A9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12A92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8428E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62B62"/>
    <w:rPr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62B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62B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66318F"/>
    <w:rPr>
      <w:rFonts w:asciiTheme="majorHAnsi" w:eastAsiaTheme="majorEastAsia" w:hAnsiTheme="majorHAnsi" w:cstheme="majorBidi"/>
      <w:spacing w:val="-10"/>
      <w:kern w:val="2"/>
      <w:sz w:val="56"/>
      <w:szCs w:val="56"/>
      <w:lang w:eastAsia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styleId="Odstavecseseznamem">
    <w:name w:val="List Paragraph"/>
    <w:basedOn w:val="Normln"/>
    <w:uiPriority w:val="34"/>
    <w:qFormat/>
    <w:rsid w:val="00112A92"/>
    <w:pPr>
      <w:ind w:left="708"/>
    </w:pPr>
  </w:style>
  <w:style w:type="paragraph" w:customStyle="1" w:styleId="Default">
    <w:name w:val="Default"/>
    <w:qFormat/>
    <w:rsid w:val="00BA729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8428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62B6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62B62"/>
    <w:rPr>
      <w:b/>
      <w:bCs/>
      <w:sz w:val="20"/>
      <w:szCs w:val="20"/>
    </w:rPr>
  </w:style>
  <w:style w:type="paragraph" w:styleId="Revize">
    <w:name w:val="Revision"/>
    <w:uiPriority w:val="99"/>
    <w:semiHidden/>
    <w:qFormat/>
    <w:rsid w:val="00AC58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66318F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2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5CB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A20861-E393-9941-9EDD-3DED7912FC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1446</Words>
  <Characters>8535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3</cp:revision>
  <cp:lastPrinted>2025-10-14T07:47:00Z</cp:lastPrinted>
  <dcterms:created xsi:type="dcterms:W3CDTF">2025-11-13T07:17:00Z</dcterms:created>
  <dcterms:modified xsi:type="dcterms:W3CDTF">2025-11-13T07:19:00Z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2025-02-11T12:14:00Z</dcterms:created>
  <dc:creator>obec Vestec</dc:creator>
  <dc:description/>
  <dc:language>cs-CZ</dc:language>
  <cp:lastModifiedBy/>
  <cp:lastPrinted>2025-02-05T14:32:00Z</cp:lastPrinted>
  <dcterms:modified xsi:type="dcterms:W3CDTF">2025-05-06T09:46:59Z</dcterms:modified>
  <cp:revision>48</cp:revision>
  <dc:subject/>
  <dc:title/>
</cp:coreProperties>
</file>