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5C7" w14:textId="281089DD" w:rsidR="00D91BEA" w:rsidRPr="004940D1" w:rsidRDefault="00B46EF5">
      <w:pPr>
        <w:pStyle w:val="Nadpis1"/>
      </w:pPr>
      <w:r w:rsidRPr="004940D1">
        <w:t xml:space="preserve">Zápis č. </w:t>
      </w:r>
      <w:r w:rsidR="00383EAA">
        <w:t>1</w:t>
      </w:r>
      <w:r w:rsidRPr="004940D1">
        <w:t>/202</w:t>
      </w:r>
      <w:r w:rsidR="00225898">
        <w:t>2</w:t>
      </w:r>
      <w:r w:rsidRPr="004940D1">
        <w:t xml:space="preserve"> z veřejného zasedání Zastupitelstva obce Vestec    </w:t>
      </w:r>
    </w:p>
    <w:p w14:paraId="06B8C3EA" w14:textId="5F344CAD" w:rsidR="00D91BEA" w:rsidRPr="004940D1" w:rsidRDefault="00FB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225898">
        <w:rPr>
          <w:rFonts w:ascii="Arial" w:hAnsi="Arial" w:cs="Arial"/>
          <w:b/>
          <w:bCs/>
          <w:sz w:val="32"/>
          <w:szCs w:val="32"/>
        </w:rPr>
        <w:t>24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225898">
        <w:rPr>
          <w:rFonts w:ascii="Arial" w:hAnsi="Arial" w:cs="Arial"/>
          <w:b/>
          <w:bCs/>
          <w:sz w:val="32"/>
          <w:szCs w:val="32"/>
        </w:rPr>
        <w:t>1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</w:t>
      </w:r>
      <w:r w:rsidR="00225898">
        <w:rPr>
          <w:rFonts w:ascii="Arial" w:hAnsi="Arial" w:cs="Arial"/>
          <w:b/>
          <w:bCs/>
          <w:sz w:val="32"/>
          <w:szCs w:val="32"/>
        </w:rPr>
        <w:t>2</w:t>
      </w:r>
    </w:p>
    <w:p w14:paraId="79409BB5" w14:textId="77777777" w:rsidR="00D91BEA" w:rsidRPr="004940D1" w:rsidRDefault="00B46EF5">
      <w:r w:rsidRPr="004940D1">
        <w:t>______________________________________________________________________________________</w:t>
      </w:r>
    </w:p>
    <w:p w14:paraId="3EA25555" w14:textId="77777777" w:rsidR="00D91BEA" w:rsidRPr="004940D1" w:rsidRDefault="00B46EF5">
      <w:r w:rsidRPr="004940D1">
        <w:softHyphen/>
      </w:r>
      <w:r w:rsidRPr="004940D1">
        <w:softHyphen/>
      </w:r>
      <w:r w:rsidRPr="004940D1">
        <w:softHyphen/>
      </w:r>
    </w:p>
    <w:p w14:paraId="74B06AFA" w14:textId="4C9B6B47" w:rsidR="00D91BEA" w:rsidRPr="001017E5" w:rsidRDefault="00B46EF5">
      <w:pPr>
        <w:outlineLvl w:val="0"/>
      </w:pPr>
      <w:r w:rsidRPr="001017E5">
        <w:t>Zasedání Zastupitelstva obce Vestec bylo zahájeno v 1</w:t>
      </w:r>
      <w:r w:rsidR="00383EAA">
        <w:t>7</w:t>
      </w:r>
      <w:r w:rsidR="00D924A6" w:rsidRPr="001017E5">
        <w:t>.</w:t>
      </w:r>
      <w:r w:rsidR="00225898">
        <w:t>3</w:t>
      </w:r>
      <w:r w:rsidRPr="001017E5">
        <w:t>0 hod starostou obce Jaroslavem Janatou, který přednesl program dnešního zasedání.</w:t>
      </w:r>
    </w:p>
    <w:p w14:paraId="2F04F581" w14:textId="77777777" w:rsidR="00D91BEA" w:rsidRPr="001017E5" w:rsidRDefault="00D91BEA"/>
    <w:p w14:paraId="6C4B12ED" w14:textId="50E04E43" w:rsidR="00F958F3" w:rsidRDefault="00B46EF5" w:rsidP="0054324E">
      <w:pPr>
        <w:outlineLvl w:val="0"/>
      </w:pPr>
      <w:r w:rsidRPr="001017E5">
        <w:t>Přítomni: J</w:t>
      </w:r>
      <w:r w:rsidR="004940D1" w:rsidRPr="001017E5">
        <w:t>anata Jaroslav, Plachý Bohuslav</w:t>
      </w:r>
      <w:r w:rsidRPr="001017E5">
        <w:t xml:space="preserve">, </w:t>
      </w:r>
      <w:r w:rsidR="00FB6896" w:rsidRPr="001017E5">
        <w:t>Barták Luboš</w:t>
      </w:r>
      <w:r w:rsidR="004940D1" w:rsidRPr="001017E5">
        <w:t>,</w:t>
      </w:r>
      <w:r w:rsidR="006F018B" w:rsidRPr="001017E5">
        <w:t xml:space="preserve"> </w:t>
      </w:r>
      <w:r w:rsidR="009A04CF">
        <w:t>René Procházka,</w:t>
      </w:r>
      <w:r w:rsidR="000C7CB1" w:rsidRPr="001017E5">
        <w:t xml:space="preserve"> </w:t>
      </w:r>
      <w:r w:rsidR="00D924A6" w:rsidRPr="001017E5">
        <w:t>Němec Zdeněk, Ryšavá Milada</w:t>
      </w:r>
      <w:r w:rsidR="0054324E">
        <w:t>,</w:t>
      </w:r>
      <w:r w:rsidR="0054324E" w:rsidRPr="0054324E">
        <w:t xml:space="preserve"> </w:t>
      </w:r>
      <w:r w:rsidR="0054324E" w:rsidRPr="001017E5">
        <w:t>J</w:t>
      </w:r>
      <w:r w:rsidR="00383EAA">
        <w:t xml:space="preserve">eníková Ivana </w:t>
      </w:r>
    </w:p>
    <w:p w14:paraId="17220FBA" w14:textId="2C0497BA" w:rsidR="00383EAA" w:rsidRPr="001017E5" w:rsidRDefault="00383EAA" w:rsidP="0054324E">
      <w:pPr>
        <w:outlineLvl w:val="0"/>
      </w:pPr>
      <w:r>
        <w:t xml:space="preserve">Omluven: </w:t>
      </w:r>
      <w:r w:rsidRPr="001017E5">
        <w:t>David Kadlec</w:t>
      </w:r>
      <w:r w:rsidR="00225898">
        <w:t>,</w:t>
      </w:r>
      <w:r w:rsidR="00225898" w:rsidRPr="00225898">
        <w:t xml:space="preserve"> </w:t>
      </w:r>
      <w:r w:rsidR="00225898" w:rsidRPr="001017E5">
        <w:t>Bureš Jaroslav</w:t>
      </w:r>
    </w:p>
    <w:p w14:paraId="10C20F57" w14:textId="77777777" w:rsidR="00555230" w:rsidRDefault="00555230"/>
    <w:p w14:paraId="7FD33BFE" w14:textId="77777777" w:rsidR="00D91BEA" w:rsidRPr="001017E5" w:rsidRDefault="00B46EF5">
      <w:r w:rsidRPr="001017E5">
        <w:t>Program:</w:t>
      </w:r>
    </w:p>
    <w:p w14:paraId="65B172BC" w14:textId="77777777"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Zahájení zasedání, určení ověřovatelů a zapisovatele</w:t>
      </w:r>
    </w:p>
    <w:p w14:paraId="638B930D" w14:textId="77777777"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Schválení programu zasedání </w:t>
      </w:r>
    </w:p>
    <w:p w14:paraId="7C95441E" w14:textId="77777777" w:rsidR="00EE7B51" w:rsidRDefault="00B46EF5" w:rsidP="00EE7B51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Kontrola usnesení z minulého zasedání</w:t>
      </w:r>
    </w:p>
    <w:p w14:paraId="05633068" w14:textId="77777777" w:rsidR="00FB6896" w:rsidRPr="001017E5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Došlá pošta </w:t>
      </w:r>
    </w:p>
    <w:p w14:paraId="4944C2D9" w14:textId="5E906BB5" w:rsidR="00FB6896" w:rsidRDefault="00225898" w:rsidP="00490BE8">
      <w:pPr>
        <w:pStyle w:val="Odstavecseseznamem"/>
        <w:numPr>
          <w:ilvl w:val="0"/>
          <w:numId w:val="6"/>
        </w:numPr>
      </w:pPr>
      <w:r>
        <w:t>Nemocnice Nymburk</w:t>
      </w:r>
      <w:r w:rsidR="004A52BE">
        <w:t>, Městská nemocnice Městec Králové</w:t>
      </w:r>
      <w:r>
        <w:t xml:space="preserve"> – žádost o příspěvek</w:t>
      </w:r>
    </w:p>
    <w:p w14:paraId="7B30414E" w14:textId="18F58CAE" w:rsidR="00225898" w:rsidRDefault="00225898" w:rsidP="00490BE8">
      <w:pPr>
        <w:pStyle w:val="Odstavecseseznamem"/>
        <w:numPr>
          <w:ilvl w:val="0"/>
          <w:numId w:val="6"/>
        </w:numPr>
      </w:pPr>
      <w:r>
        <w:t>Oznámení o uzavření mostu ve Vestci</w:t>
      </w:r>
    </w:p>
    <w:p w14:paraId="1F22B652" w14:textId="12E8010B" w:rsidR="00225898" w:rsidRPr="001017E5" w:rsidRDefault="00225898" w:rsidP="00490BE8">
      <w:pPr>
        <w:pStyle w:val="Odstavecseseznamem"/>
        <w:numPr>
          <w:ilvl w:val="0"/>
          <w:numId w:val="6"/>
        </w:numPr>
      </w:pPr>
      <w:r>
        <w:t>Připomínka majitele nemovitosti k výstavbě chodníku</w:t>
      </w:r>
    </w:p>
    <w:p w14:paraId="6DF3DA18" w14:textId="77777777" w:rsidR="00F35AE3" w:rsidRPr="001017E5" w:rsidRDefault="00490BE8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Organizační </w:t>
      </w:r>
    </w:p>
    <w:p w14:paraId="3F02ADB3" w14:textId="6B60BE86" w:rsidR="003C076D" w:rsidRPr="0054324E" w:rsidRDefault="003C076D" w:rsidP="003C076D">
      <w:pPr>
        <w:pStyle w:val="Odstavecseseznamem"/>
        <w:numPr>
          <w:ilvl w:val="0"/>
          <w:numId w:val="6"/>
        </w:numPr>
      </w:pPr>
      <w:r w:rsidRPr="0054324E">
        <w:t>Úprava rozpočtu</w:t>
      </w:r>
      <w:r w:rsidR="00383EAA">
        <w:t xml:space="preserve"> č. 1</w:t>
      </w:r>
      <w:r w:rsidR="00225898">
        <w:t>2/2021 k </w:t>
      </w:r>
      <w:r w:rsidR="00F11EB8">
        <w:t>31. 12. 2021</w:t>
      </w:r>
    </w:p>
    <w:p w14:paraId="64CE83EB" w14:textId="7B47CE34" w:rsidR="003C076D" w:rsidRDefault="00383EAA" w:rsidP="003C076D">
      <w:pPr>
        <w:pStyle w:val="Odstavecseseznamem"/>
        <w:numPr>
          <w:ilvl w:val="0"/>
          <w:numId w:val="6"/>
        </w:numPr>
      </w:pPr>
      <w:r>
        <w:t>S</w:t>
      </w:r>
      <w:r w:rsidR="00225898">
        <w:t xml:space="preserve">mlouva o smlouvě budoucí VB </w:t>
      </w:r>
      <w:proofErr w:type="spellStart"/>
      <w:r w:rsidR="00225898">
        <w:t>p.č</w:t>
      </w:r>
      <w:proofErr w:type="spellEnd"/>
      <w:r w:rsidR="00225898">
        <w:t>. 145/25</w:t>
      </w:r>
    </w:p>
    <w:p w14:paraId="0CBE93D6" w14:textId="5B2DE4AD" w:rsidR="00225898" w:rsidRDefault="00225898" w:rsidP="003C076D">
      <w:pPr>
        <w:pStyle w:val="Odstavecseseznamem"/>
        <w:numPr>
          <w:ilvl w:val="0"/>
          <w:numId w:val="6"/>
        </w:numPr>
      </w:pPr>
      <w:r>
        <w:t>Smlouva o smlouvě budoucí o zřízení VB služebnosti TK MV</w:t>
      </w:r>
    </w:p>
    <w:p w14:paraId="0AAAB8BD" w14:textId="5578146F" w:rsidR="00225898" w:rsidRDefault="00225898" w:rsidP="003C076D">
      <w:pPr>
        <w:pStyle w:val="Odstavecseseznamem"/>
        <w:numPr>
          <w:ilvl w:val="0"/>
          <w:numId w:val="6"/>
        </w:numPr>
      </w:pPr>
      <w:r>
        <w:t>Schválení inventarizace</w:t>
      </w:r>
    </w:p>
    <w:p w14:paraId="7AB4BD9D" w14:textId="0F8CA316" w:rsidR="00225898" w:rsidRDefault="00225898" w:rsidP="003C076D">
      <w:pPr>
        <w:pStyle w:val="Odstavecseseznamem"/>
        <w:numPr>
          <w:ilvl w:val="0"/>
          <w:numId w:val="6"/>
        </w:numPr>
      </w:pPr>
      <w:r>
        <w:t>Smlouva o sdružení prostředků a zřízení společné jednotky PO (Obec Netřebice)</w:t>
      </w:r>
    </w:p>
    <w:p w14:paraId="384D9421" w14:textId="263D975F" w:rsidR="00225898" w:rsidRDefault="00225898" w:rsidP="00225898">
      <w:pPr>
        <w:pStyle w:val="Odstavecseseznamem"/>
        <w:numPr>
          <w:ilvl w:val="0"/>
          <w:numId w:val="6"/>
        </w:numPr>
      </w:pPr>
      <w:r>
        <w:t>Smlouva o sdružení prostředků a zřízení společné jednotky PO (Obec Nový Dvůr)</w:t>
      </w:r>
    </w:p>
    <w:p w14:paraId="21593978" w14:textId="7F77D098" w:rsidR="00225898" w:rsidRDefault="00225898" w:rsidP="003C076D">
      <w:pPr>
        <w:pStyle w:val="Odstavecseseznamem"/>
        <w:numPr>
          <w:ilvl w:val="0"/>
          <w:numId w:val="6"/>
        </w:numPr>
      </w:pPr>
      <w:r>
        <w:t>Oznámení o zvýšení ceny (TS Nymburk)</w:t>
      </w:r>
    </w:p>
    <w:p w14:paraId="328A5AB8" w14:textId="19FE67DF" w:rsidR="00225898" w:rsidRDefault="00225898" w:rsidP="003C076D">
      <w:pPr>
        <w:pStyle w:val="Odstavecseseznamem"/>
        <w:numPr>
          <w:ilvl w:val="0"/>
          <w:numId w:val="6"/>
        </w:numPr>
      </w:pPr>
      <w:r>
        <w:t>Polabské komunální družstvo (členství v tomto družstvu)</w:t>
      </w:r>
    </w:p>
    <w:p w14:paraId="4FE39015" w14:textId="355E54FC" w:rsidR="00225898" w:rsidRDefault="00225898" w:rsidP="003C076D">
      <w:pPr>
        <w:pStyle w:val="Odstavecseseznamem"/>
        <w:numPr>
          <w:ilvl w:val="0"/>
          <w:numId w:val="6"/>
        </w:numPr>
      </w:pPr>
      <w:r>
        <w:t>Cenová nabídka na dokumentaci čp. 88</w:t>
      </w:r>
    </w:p>
    <w:p w14:paraId="7EEF2428" w14:textId="718B2060" w:rsidR="00E241FF" w:rsidRPr="0054324E" w:rsidRDefault="00E241FF" w:rsidP="003C076D">
      <w:pPr>
        <w:pStyle w:val="Odstavecseseznamem"/>
        <w:numPr>
          <w:ilvl w:val="0"/>
          <w:numId w:val="6"/>
        </w:numPr>
      </w:pPr>
      <w:r>
        <w:t xml:space="preserve">Úprava rozpočtu č. 1/2022 </w:t>
      </w:r>
    </w:p>
    <w:p w14:paraId="5B63DFB3" w14:textId="77777777" w:rsidR="008758BD" w:rsidRPr="0054324E" w:rsidRDefault="00BE5BBD" w:rsidP="008758BD">
      <w:pPr>
        <w:numPr>
          <w:ilvl w:val="0"/>
          <w:numId w:val="1"/>
        </w:numPr>
        <w:tabs>
          <w:tab w:val="left" w:pos="360"/>
        </w:tabs>
        <w:ind w:left="360"/>
      </w:pPr>
      <w:r w:rsidRPr="0054324E">
        <w:t>Diskuse</w:t>
      </w:r>
    </w:p>
    <w:p w14:paraId="1AEE25C4" w14:textId="3D2B9BCE" w:rsidR="00225898" w:rsidRPr="001A2C12" w:rsidRDefault="00225898" w:rsidP="002F1750">
      <w:pPr>
        <w:autoSpaceDE w:val="0"/>
        <w:autoSpaceDN w:val="0"/>
        <w:adjustRightInd w:val="0"/>
        <w:rPr>
          <w:rFonts w:ascii="Segoe UI Semibold" w:hAnsi="Segoe UI Semibold"/>
          <w:sz w:val="20"/>
          <w:szCs w:val="20"/>
        </w:rPr>
      </w:pPr>
    </w:p>
    <w:p w14:paraId="14E09D0A" w14:textId="4BA63CD8" w:rsidR="00D91BEA" w:rsidRDefault="00B46EF5" w:rsidP="005A16A6">
      <w:r w:rsidRPr="0054324E">
        <w:t xml:space="preserve">1) Ověřovateli dnešního zápisu byli určeni </w:t>
      </w:r>
      <w:r w:rsidR="002F1750">
        <w:t>René Procházka a Ivana Jeníková</w:t>
      </w:r>
      <w:r w:rsidR="00B05EA2">
        <w:t>, zapisovatelem Lenka Šteflová</w:t>
      </w:r>
    </w:p>
    <w:p w14:paraId="07F54388" w14:textId="0415BA63" w:rsidR="00C5288F" w:rsidRPr="0054324E" w:rsidRDefault="00C5288F" w:rsidP="005A16A6">
      <w:r w:rsidRPr="0054324E">
        <w:t>Pro</w:t>
      </w:r>
      <w:r w:rsidR="001A2C12">
        <w:t>:</w:t>
      </w:r>
      <w:r w:rsidRPr="0054324E">
        <w:t xml:space="preserve"> </w:t>
      </w:r>
      <w:r w:rsidR="001A2C12">
        <w:t>7</w:t>
      </w:r>
      <w:r w:rsidRPr="0054324E">
        <w:t xml:space="preserve">      Proti:</w:t>
      </w:r>
      <w:r w:rsidR="001A2C12">
        <w:t xml:space="preserve"> </w:t>
      </w:r>
      <w:r w:rsidRPr="0054324E">
        <w:t xml:space="preserve">0           Zdržel: 0 </w:t>
      </w:r>
      <w:r w:rsidRPr="0054324E">
        <w:tab/>
      </w:r>
    </w:p>
    <w:p w14:paraId="672C630A" w14:textId="7DDEEF57" w:rsidR="00D91BEA" w:rsidRPr="0054324E" w:rsidRDefault="00B46EF5" w:rsidP="00FB3E6A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383EAA">
        <w:rPr>
          <w:u w:val="single"/>
        </w:rPr>
        <w:t>1</w:t>
      </w:r>
      <w:r w:rsidR="000C7CB1" w:rsidRPr="0054324E">
        <w:rPr>
          <w:u w:val="single"/>
        </w:rPr>
        <w:t>/202</w:t>
      </w:r>
      <w:r w:rsidR="001A2C12">
        <w:rPr>
          <w:u w:val="single"/>
        </w:rPr>
        <w:t>2</w:t>
      </w:r>
      <w:r w:rsidR="000C7CB1" w:rsidRPr="0054324E">
        <w:rPr>
          <w:u w:val="single"/>
        </w:rPr>
        <w:t>/1: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0C7CB1" w:rsidRPr="0054324E">
        <w:t xml:space="preserve">zasedání </w:t>
      </w:r>
      <w:r w:rsidR="001A2C12">
        <w:t>René Procházku a Ivanu Jeníkovou</w:t>
      </w:r>
      <w:r w:rsidR="003F377D" w:rsidRPr="0054324E">
        <w:t>,</w:t>
      </w:r>
      <w:r w:rsidR="00BE5BBD" w:rsidRPr="0054324E">
        <w:t xml:space="preserve"> zapisovatele</w:t>
      </w:r>
      <w:r w:rsidR="001A4308">
        <w:t>m</w:t>
      </w:r>
      <w:r w:rsidR="00BE5BBD" w:rsidRPr="0054324E">
        <w:t xml:space="preserve"> pak Lenku Šteflovou.</w:t>
      </w:r>
    </w:p>
    <w:p w14:paraId="2CE05E09" w14:textId="77777777" w:rsidR="002760E1" w:rsidRPr="0054324E" w:rsidRDefault="002760E1" w:rsidP="00FB3E6A"/>
    <w:p w14:paraId="723FCB1A" w14:textId="7BE2984D" w:rsidR="00A65D9A" w:rsidRDefault="00B46EF5" w:rsidP="00C24445">
      <w:pPr>
        <w:jc w:val="both"/>
      </w:pPr>
      <w:r w:rsidRPr="0054324E">
        <w:t>2) Schválení programu zasedání dle programu</w:t>
      </w:r>
    </w:p>
    <w:p w14:paraId="10EC632E" w14:textId="77777777" w:rsidR="001A2C12" w:rsidRPr="0054324E" w:rsidRDefault="001A2C12" w:rsidP="00A65D9A">
      <w:pPr>
        <w:jc w:val="both"/>
      </w:pPr>
      <w:r w:rsidRPr="0054324E">
        <w:t>Pro</w:t>
      </w:r>
      <w:r>
        <w:t>:</w:t>
      </w:r>
      <w:r w:rsidRPr="0054324E">
        <w:t xml:space="preserve"> </w:t>
      </w:r>
      <w:r>
        <w:t>7</w:t>
      </w:r>
      <w:r w:rsidRPr="0054324E">
        <w:t xml:space="preserve">      Proti:</w:t>
      </w:r>
      <w:r>
        <w:t xml:space="preserve"> </w:t>
      </w:r>
      <w:r w:rsidRPr="0054324E">
        <w:t xml:space="preserve">0           Zdržel: 0 </w:t>
      </w:r>
      <w:r w:rsidRPr="0054324E">
        <w:tab/>
      </w:r>
    </w:p>
    <w:p w14:paraId="2F2D1594" w14:textId="3E8E61AC" w:rsidR="00383EAA" w:rsidRDefault="00220589" w:rsidP="00A65D9A">
      <w:pPr>
        <w:jc w:val="both"/>
      </w:pPr>
      <w:r w:rsidRPr="0054324E">
        <w:rPr>
          <w:u w:val="single"/>
        </w:rPr>
        <w:t xml:space="preserve">Usnesení č. </w:t>
      </w:r>
      <w:r w:rsidR="00383EAA">
        <w:rPr>
          <w:u w:val="single"/>
        </w:rPr>
        <w:t>1/202</w:t>
      </w:r>
      <w:r w:rsidR="001A2C12">
        <w:rPr>
          <w:u w:val="single"/>
        </w:rPr>
        <w:t>2</w:t>
      </w:r>
      <w:r w:rsidRPr="0054324E">
        <w:rPr>
          <w:u w:val="single"/>
        </w:rPr>
        <w:t>/2</w:t>
      </w:r>
      <w:r w:rsidR="001A2C12">
        <w:rPr>
          <w:u w:val="single"/>
        </w:rPr>
        <w:t>:</w:t>
      </w:r>
      <w:r w:rsidRPr="0054324E">
        <w:rPr>
          <w:u w:val="single"/>
        </w:rPr>
        <w:t xml:space="preserve"> </w:t>
      </w:r>
      <w:r w:rsidRPr="0054324E">
        <w:t xml:space="preserve">zastupitelstvo obce Vestec schvaluje program </w:t>
      </w:r>
      <w:r w:rsidR="00EF66CA" w:rsidRPr="0054324E">
        <w:t>dnešního zasedání</w:t>
      </w:r>
    </w:p>
    <w:p w14:paraId="189062E3" w14:textId="77777777" w:rsidR="001A2C12" w:rsidRDefault="001A2C12" w:rsidP="001A2C12">
      <w:pPr>
        <w:jc w:val="both"/>
      </w:pPr>
    </w:p>
    <w:p w14:paraId="6FA19E43" w14:textId="0FDBB526" w:rsidR="00BE5BBD" w:rsidRPr="0054324E" w:rsidRDefault="00383EAA" w:rsidP="00BE5BBD">
      <w:pPr>
        <w:jc w:val="both"/>
        <w:outlineLvl w:val="0"/>
      </w:pPr>
      <w:r>
        <w:t xml:space="preserve">3) Kontrola zápisu </w:t>
      </w:r>
      <w:r w:rsidR="001A20EC">
        <w:t>1</w:t>
      </w:r>
      <w:r w:rsidR="00FE50BF">
        <w:t>2/</w:t>
      </w:r>
      <w:r w:rsidR="001A20EC">
        <w:t>/202</w:t>
      </w:r>
      <w:r w:rsidR="00FE50BF">
        <w:t>1</w:t>
      </w:r>
      <w:r w:rsidR="001A20EC">
        <w:t xml:space="preserve"> z </w:t>
      </w:r>
      <w:r w:rsidR="00D520F7">
        <w:t>16. 12. 202</w:t>
      </w:r>
      <w:r w:rsidR="00FE50BF">
        <w:t>1</w:t>
      </w:r>
      <w:r w:rsidR="001A20EC">
        <w:t>, nikdo nevznesl připomínky.</w:t>
      </w:r>
    </w:p>
    <w:p w14:paraId="264165D4" w14:textId="77777777" w:rsidR="00BE5BBD" w:rsidRPr="0054324E" w:rsidRDefault="00BE5BBD" w:rsidP="00BE5BBD">
      <w:pPr>
        <w:jc w:val="both"/>
        <w:outlineLvl w:val="0"/>
      </w:pPr>
    </w:p>
    <w:p w14:paraId="35EC48AA" w14:textId="4B9BD41F" w:rsidR="00BE5BBD" w:rsidRDefault="00BE5BBD" w:rsidP="00BE5BBD">
      <w:pPr>
        <w:jc w:val="both"/>
        <w:outlineLvl w:val="0"/>
      </w:pPr>
      <w:r>
        <w:t>4) Došlá pošta</w:t>
      </w:r>
    </w:p>
    <w:p w14:paraId="5C818161" w14:textId="064494F1" w:rsidR="00B64BE1" w:rsidRDefault="00B64BE1" w:rsidP="000F086E">
      <w:pPr>
        <w:jc w:val="both"/>
      </w:pPr>
      <w:r>
        <w:t>Nemocnice Nymburk</w:t>
      </w:r>
      <w:r w:rsidR="001B1C75">
        <w:t xml:space="preserve"> s.r.o.</w:t>
      </w:r>
      <w:r w:rsidR="004A52BE">
        <w:t xml:space="preserve"> a Městská nemocnice Městec Králové</w:t>
      </w:r>
      <w:r w:rsidR="00F11EB8">
        <w:t xml:space="preserve"> </w:t>
      </w:r>
      <w:r>
        <w:t>zaslala</w:t>
      </w:r>
      <w:r w:rsidR="00F11EB8">
        <w:t xml:space="preserve"> zástupcům obce</w:t>
      </w:r>
      <w:r>
        <w:t xml:space="preserve"> žádost o </w:t>
      </w:r>
      <w:r w:rsidR="001B1C75">
        <w:t xml:space="preserve">finanční pomoc </w:t>
      </w:r>
      <w:r w:rsidR="00FE50BF">
        <w:t xml:space="preserve">na provoz, zastupitelé navrhli </w:t>
      </w:r>
      <w:r w:rsidR="001B1C75">
        <w:t>dar</w:t>
      </w:r>
      <w:r w:rsidR="00FE50BF">
        <w:t xml:space="preserve"> ve výši </w:t>
      </w:r>
      <w:r w:rsidR="004A52BE">
        <w:t>1</w:t>
      </w:r>
      <w:r w:rsidR="00FE50BF">
        <w:t>0 000 Kč</w:t>
      </w:r>
      <w:r w:rsidR="001B1C75">
        <w:t xml:space="preserve"> formou </w:t>
      </w:r>
      <w:r w:rsidR="00CD7709">
        <w:t>D</w:t>
      </w:r>
      <w:r w:rsidR="001B1C75">
        <w:t>arovací smlouvy</w:t>
      </w:r>
      <w:r w:rsidR="00CD7709">
        <w:t xml:space="preserve"> mezi obcí a Nemocnicí Nymburk s.r.o.</w:t>
      </w:r>
      <w:r w:rsidR="004A52BE">
        <w:t xml:space="preserve"> a 10 000 Kč</w:t>
      </w:r>
      <w:r w:rsidR="00690670">
        <w:t xml:space="preserve"> mezi obcí a </w:t>
      </w:r>
      <w:r w:rsidR="004A52BE">
        <w:t>Městsk</w:t>
      </w:r>
      <w:r w:rsidR="00690670">
        <w:t>ou</w:t>
      </w:r>
      <w:r w:rsidR="004A52BE">
        <w:t xml:space="preserve"> nemocnic</w:t>
      </w:r>
      <w:r w:rsidR="00690670">
        <w:t>í</w:t>
      </w:r>
      <w:r w:rsidR="004A52BE">
        <w:t xml:space="preserve"> Městec Králové</w:t>
      </w:r>
    </w:p>
    <w:p w14:paraId="16A44505" w14:textId="77777777" w:rsidR="00B64BE1" w:rsidRPr="0054324E" w:rsidRDefault="00B64BE1" w:rsidP="000F086E">
      <w:pPr>
        <w:jc w:val="both"/>
      </w:pPr>
      <w:r w:rsidRPr="0054324E">
        <w:t>Pro</w:t>
      </w:r>
      <w:r>
        <w:t>:</w:t>
      </w:r>
      <w:r w:rsidRPr="0054324E">
        <w:t xml:space="preserve"> </w:t>
      </w:r>
      <w:r>
        <w:t>7</w:t>
      </w:r>
      <w:r w:rsidRPr="0054324E">
        <w:t xml:space="preserve">      Proti:</w:t>
      </w:r>
      <w:r>
        <w:t xml:space="preserve"> </w:t>
      </w:r>
      <w:r w:rsidRPr="0054324E">
        <w:t xml:space="preserve">0           Zdržel: 0 </w:t>
      </w:r>
      <w:r w:rsidRPr="0054324E">
        <w:tab/>
      </w:r>
    </w:p>
    <w:p w14:paraId="3EA88DB0" w14:textId="1567E10C" w:rsidR="00B64BE1" w:rsidRDefault="00B64BE1" w:rsidP="000F086E">
      <w:pPr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1/2022</w:t>
      </w:r>
      <w:r w:rsidRPr="0054324E">
        <w:rPr>
          <w:u w:val="single"/>
        </w:rPr>
        <w:t>/</w:t>
      </w:r>
      <w:r>
        <w:rPr>
          <w:u w:val="single"/>
        </w:rPr>
        <w:t>3:</w:t>
      </w:r>
      <w:r w:rsidRPr="0054324E">
        <w:rPr>
          <w:u w:val="single"/>
        </w:rPr>
        <w:t xml:space="preserve"> </w:t>
      </w:r>
      <w:r w:rsidRPr="0054324E">
        <w:t>zastupitelstvo obce Vestec</w:t>
      </w:r>
      <w:r w:rsidR="00FE50BF">
        <w:t xml:space="preserve"> schvaluje </w:t>
      </w:r>
      <w:r w:rsidR="001B1C75">
        <w:t>Darovací smlouvu s finančním darem</w:t>
      </w:r>
      <w:r w:rsidR="00FE50BF">
        <w:t xml:space="preserve"> ve výši </w:t>
      </w:r>
      <w:r w:rsidR="004A52BE">
        <w:t>1</w:t>
      </w:r>
      <w:r w:rsidR="00FE50BF">
        <w:t xml:space="preserve">0 000 Kč </w:t>
      </w:r>
      <w:r w:rsidR="001B1C75">
        <w:t xml:space="preserve">mezi obcí </w:t>
      </w:r>
      <w:r w:rsidR="00F11EB8">
        <w:t xml:space="preserve">Vestec </w:t>
      </w:r>
      <w:r w:rsidR="001B1C75">
        <w:t xml:space="preserve">a </w:t>
      </w:r>
      <w:r w:rsidR="00FE50BF">
        <w:t>Nemocnic</w:t>
      </w:r>
      <w:r w:rsidR="001B1C75">
        <w:t xml:space="preserve">í </w:t>
      </w:r>
      <w:r w:rsidR="00FE50BF">
        <w:t>Nymburk</w:t>
      </w:r>
      <w:r w:rsidR="001B1C75">
        <w:t xml:space="preserve"> spol. s.r.o</w:t>
      </w:r>
      <w:r w:rsidR="00FE50BF">
        <w:t>.</w:t>
      </w:r>
      <w:r w:rsidR="004A52BE">
        <w:t xml:space="preserve"> a 10 000 Kč Městské nemocnici Městec Králové.</w:t>
      </w:r>
    </w:p>
    <w:p w14:paraId="20950ADD" w14:textId="77777777" w:rsidR="00B64BE1" w:rsidRDefault="00B64BE1" w:rsidP="00B64BE1"/>
    <w:p w14:paraId="661D4AF1" w14:textId="2FAA3B1D" w:rsidR="00773D46" w:rsidRDefault="00B64BE1" w:rsidP="006B3114">
      <w:pPr>
        <w:jc w:val="both"/>
      </w:pPr>
      <w:r>
        <w:t xml:space="preserve">Oznámení o uzavření mostu ve Vestci – zastupitelstvo bylo seznámeno </w:t>
      </w:r>
      <w:r w:rsidR="00FE50BF">
        <w:t xml:space="preserve">s úplnou uzavírkou mostu přes Mrlinu, která potrvá </w:t>
      </w:r>
      <w:r w:rsidR="001B1C75">
        <w:t>od 14.</w:t>
      </w:r>
      <w:r w:rsidR="00F11EB8">
        <w:t xml:space="preserve"> 3</w:t>
      </w:r>
      <w:r w:rsidR="004A52BE">
        <w:t>.</w:t>
      </w:r>
      <w:r w:rsidR="00F11EB8">
        <w:t xml:space="preserve"> 2022 do 14. 9. 2022</w:t>
      </w:r>
      <w:r w:rsidR="001B1C75">
        <w:t xml:space="preserve">. Připraveny jsou objízdné trasy. Starosta </w:t>
      </w:r>
      <w:r w:rsidR="00773D46">
        <w:t xml:space="preserve">již zjišťoval, jak bude </w:t>
      </w:r>
      <w:r w:rsidR="00773D46">
        <w:lastRenderedPageBreak/>
        <w:t xml:space="preserve">fungovat jízdní řád, především s ohledně na dopravu dětí </w:t>
      </w:r>
      <w:r w:rsidR="00F11EB8">
        <w:t>z Malého Vestce do školy (Křinec)</w:t>
      </w:r>
      <w:r w:rsidR="00773D46">
        <w:t xml:space="preserve">. Zatím jízdní řády nejsou připraveny. Starostu bude dále v tomto zjišťování pokračovat, aby mohla být veřejnost bezprostředně s tímto seznámena. </w:t>
      </w:r>
    </w:p>
    <w:p w14:paraId="6F4D4997" w14:textId="0CD0DA98" w:rsidR="00B64BE1" w:rsidRDefault="00F11EB8" w:rsidP="006B3114">
      <w:pPr>
        <w:jc w:val="both"/>
      </w:pPr>
      <w:r>
        <w:t xml:space="preserve"> </w:t>
      </w:r>
    </w:p>
    <w:p w14:paraId="030D2084" w14:textId="53EC633E" w:rsidR="00B64BE1" w:rsidRPr="001017E5" w:rsidRDefault="00FE50BF" w:rsidP="006B3114">
      <w:pPr>
        <w:jc w:val="both"/>
      </w:pPr>
      <w:r>
        <w:t xml:space="preserve">Starosta seznámil zastupitele s dopisem </w:t>
      </w:r>
      <w:proofErr w:type="spellStart"/>
      <w:r w:rsidR="00802013">
        <w:t>p.X</w:t>
      </w:r>
      <w:proofErr w:type="spellEnd"/>
      <w:r>
        <w:t xml:space="preserve">, který se záporně vyjádřil k nově postavenému </w:t>
      </w:r>
      <w:r w:rsidR="00B64BE1">
        <w:t>chodníku</w:t>
      </w:r>
      <w:r>
        <w:t xml:space="preserve"> a vjezdu před jeho nemovitostí. Celá </w:t>
      </w:r>
      <w:r w:rsidR="00B64BE1">
        <w:t>sit</w:t>
      </w:r>
      <w:r>
        <w:t xml:space="preserve">uace </w:t>
      </w:r>
      <w:r w:rsidR="000953D7">
        <w:t>bude řešena 25.1.2022</w:t>
      </w:r>
      <w:r>
        <w:t xml:space="preserve"> na místě</w:t>
      </w:r>
      <w:r w:rsidR="000953D7">
        <w:t xml:space="preserve"> </w:t>
      </w:r>
      <w:r>
        <w:t>se zhotovitelem a stavebním dozorem.</w:t>
      </w:r>
    </w:p>
    <w:p w14:paraId="342579E3" w14:textId="1CC1BE07" w:rsidR="00B64BE1" w:rsidRDefault="00B64BE1" w:rsidP="00BE5BBD">
      <w:pPr>
        <w:jc w:val="both"/>
        <w:outlineLvl w:val="0"/>
      </w:pPr>
    </w:p>
    <w:p w14:paraId="0D9676C2" w14:textId="1A85404C" w:rsidR="00BE5BBD" w:rsidRPr="001017E5" w:rsidRDefault="00AB293A" w:rsidP="005F5897">
      <w:pPr>
        <w:tabs>
          <w:tab w:val="left" w:pos="360"/>
        </w:tabs>
      </w:pPr>
      <w:r>
        <w:t>5</w:t>
      </w:r>
      <w:r w:rsidR="005F5897">
        <w:t>)</w:t>
      </w:r>
      <w:r w:rsidR="000F086E">
        <w:t xml:space="preserve"> </w:t>
      </w:r>
      <w:r w:rsidR="005F5897">
        <w:t>O</w:t>
      </w:r>
      <w:r w:rsidR="00BE5BBD" w:rsidRPr="001017E5">
        <w:t xml:space="preserve">rganizační </w:t>
      </w:r>
    </w:p>
    <w:p w14:paraId="60569890" w14:textId="32E078D6" w:rsidR="00AB293A" w:rsidRDefault="00E241FF" w:rsidP="000F086E">
      <w:pPr>
        <w:jc w:val="both"/>
      </w:pPr>
      <w:r w:rsidRPr="00E241FF">
        <w:rPr>
          <w:b/>
          <w:bCs/>
        </w:rPr>
        <w:t>Rozpočtové opatření – změna rozpisu</w:t>
      </w:r>
      <w:r w:rsidR="00AB293A" w:rsidRPr="00E241FF">
        <w:rPr>
          <w:b/>
          <w:bCs/>
        </w:rPr>
        <w:t xml:space="preserve"> rozpočtu</w:t>
      </w:r>
      <w:r w:rsidR="00EA68E9" w:rsidRPr="00E241FF">
        <w:rPr>
          <w:b/>
          <w:bCs/>
        </w:rPr>
        <w:t xml:space="preserve"> k </w:t>
      </w:r>
      <w:r w:rsidR="00D520F7" w:rsidRPr="00E241FF">
        <w:rPr>
          <w:b/>
          <w:bCs/>
        </w:rPr>
        <w:t>31. 1</w:t>
      </w:r>
      <w:r w:rsidRPr="00E241FF">
        <w:rPr>
          <w:b/>
          <w:bCs/>
        </w:rPr>
        <w:t>2</w:t>
      </w:r>
      <w:r w:rsidR="00D520F7" w:rsidRPr="00E241FF">
        <w:rPr>
          <w:b/>
          <w:bCs/>
        </w:rPr>
        <w:t>. 2021</w:t>
      </w:r>
      <w:r w:rsidRPr="00E241FF">
        <w:rPr>
          <w:b/>
          <w:bCs/>
        </w:rPr>
        <w:t>.</w:t>
      </w:r>
      <w:r>
        <w:t xml:space="preserve"> Účetní seznámila přítomné zastupitele s obsahem rozpočtového opatření č. 12/2021, jehož obsahem je úprava rozpočtu provedené do 31.12.2021. Jednotlivé položky rozpočtového opatření schválil starosta obce na základě pověření ZO, usnesení č. 12/2021/7 ze 16.12.2021.</w:t>
      </w:r>
    </w:p>
    <w:p w14:paraId="17564C18" w14:textId="77777777" w:rsidR="00B64BE1" w:rsidRPr="0054324E" w:rsidRDefault="00B64BE1" w:rsidP="000F086E">
      <w:pPr>
        <w:jc w:val="both"/>
      </w:pPr>
      <w:r w:rsidRPr="0054324E">
        <w:t>Pro</w:t>
      </w:r>
      <w:r>
        <w:t>:</w:t>
      </w:r>
      <w:r w:rsidRPr="0054324E">
        <w:t xml:space="preserve"> </w:t>
      </w:r>
      <w:r>
        <w:t>7</w:t>
      </w:r>
      <w:r w:rsidRPr="0054324E">
        <w:t xml:space="preserve">      Proti:</w:t>
      </w:r>
      <w:r>
        <w:t xml:space="preserve"> </w:t>
      </w:r>
      <w:r w:rsidRPr="0054324E">
        <w:t xml:space="preserve">0           Zdržel: 0 </w:t>
      </w:r>
      <w:r w:rsidRPr="0054324E">
        <w:tab/>
      </w:r>
    </w:p>
    <w:p w14:paraId="0E238C13" w14:textId="353EC05C" w:rsidR="00AB293A" w:rsidRDefault="00AB293A" w:rsidP="000F086E">
      <w:pPr>
        <w:jc w:val="both"/>
      </w:pPr>
      <w:r w:rsidRPr="001017E5">
        <w:rPr>
          <w:u w:val="single"/>
        </w:rPr>
        <w:t xml:space="preserve">Usnesení č. </w:t>
      </w:r>
      <w:r>
        <w:rPr>
          <w:u w:val="single"/>
        </w:rPr>
        <w:t>1</w:t>
      </w:r>
      <w:r w:rsidRPr="001017E5">
        <w:rPr>
          <w:u w:val="single"/>
        </w:rPr>
        <w:t>/202</w:t>
      </w:r>
      <w:r w:rsidR="00B64BE1">
        <w:rPr>
          <w:u w:val="single"/>
        </w:rPr>
        <w:t>2/4</w:t>
      </w:r>
      <w:r w:rsidRPr="001017E5">
        <w:rPr>
          <w:u w:val="single"/>
        </w:rPr>
        <w:t xml:space="preserve">: </w:t>
      </w:r>
      <w:r w:rsidRPr="0054324E">
        <w:t>zastupitelstvo</w:t>
      </w:r>
      <w:r w:rsidR="00FC0C71">
        <w:t xml:space="preserve"> obce Vestec bere na vědomí</w:t>
      </w:r>
      <w:r>
        <w:t xml:space="preserve"> úpravu rozpočtu dle rozpočtového opatření č. 1</w:t>
      </w:r>
      <w:r w:rsidR="002F1750">
        <w:t>2</w:t>
      </w:r>
      <w:r>
        <w:t>/202</w:t>
      </w:r>
      <w:r w:rsidR="00E241FF">
        <w:t>1</w:t>
      </w:r>
      <w:r>
        <w:t xml:space="preserve"> k </w:t>
      </w:r>
      <w:r w:rsidR="00D520F7">
        <w:t>31. 1</w:t>
      </w:r>
      <w:r w:rsidR="002F1750">
        <w:t>2</w:t>
      </w:r>
      <w:r w:rsidR="00D520F7">
        <w:t>. 202</w:t>
      </w:r>
      <w:r w:rsidR="00E241FF">
        <w:t>1. Jednotlivé položky rozpočtového opatření schválil starosta obce na základě pověření ZO, usnesení č. 12/2021/7 ze 16.12.2021.</w:t>
      </w:r>
    </w:p>
    <w:p w14:paraId="04C170A0" w14:textId="3FD859E4" w:rsidR="00AB293A" w:rsidRDefault="00AB293A" w:rsidP="000F086E">
      <w:pPr>
        <w:jc w:val="both"/>
      </w:pPr>
    </w:p>
    <w:p w14:paraId="0DF0E49C" w14:textId="77777777" w:rsidR="00E241FF" w:rsidRDefault="00E241FF" w:rsidP="000F086E">
      <w:pPr>
        <w:jc w:val="both"/>
      </w:pPr>
    </w:p>
    <w:p w14:paraId="05937B28" w14:textId="63BC68BD" w:rsidR="00280C6F" w:rsidRDefault="00FE50BF" w:rsidP="000F086E">
      <w:pPr>
        <w:jc w:val="both"/>
      </w:pPr>
      <w:r>
        <w:t>Smlouva o smlouvě budoucí</w:t>
      </w:r>
      <w:r w:rsidR="00907956">
        <w:t xml:space="preserve"> o zřízení </w:t>
      </w:r>
      <w:r>
        <w:t>věcného břemene</w:t>
      </w:r>
      <w:r w:rsidR="00907956">
        <w:t xml:space="preserve"> a dohodu o umístění stavby 13754/IV-12-6030366/Vestec, KNN</w:t>
      </w:r>
      <w:r w:rsidR="00280C6F">
        <w:t xml:space="preserve"> </w:t>
      </w:r>
      <w:proofErr w:type="spellStart"/>
      <w:r w:rsidR="00280C6F">
        <w:t>p.č</w:t>
      </w:r>
      <w:proofErr w:type="spellEnd"/>
      <w:r w:rsidR="00280C6F">
        <w:t>. 145/25</w:t>
      </w:r>
      <w:r w:rsidR="00E60874">
        <w:t xml:space="preserve"> s ČEZ Distribuce, a.s</w:t>
      </w:r>
      <w:r w:rsidR="00907956">
        <w:t>.</w:t>
      </w:r>
      <w:r w:rsidR="0038571C">
        <w:t xml:space="preserve"> Jedná se o umístění kabelu k pozemku MS Vestec.</w:t>
      </w:r>
    </w:p>
    <w:p w14:paraId="7E6F6CAC" w14:textId="77777777" w:rsidR="00280C6F" w:rsidRPr="0054324E" w:rsidRDefault="00280C6F" w:rsidP="000F086E">
      <w:pPr>
        <w:jc w:val="both"/>
      </w:pPr>
      <w:r w:rsidRPr="0054324E">
        <w:t>Pro</w:t>
      </w:r>
      <w:r>
        <w:t>:</w:t>
      </w:r>
      <w:r w:rsidRPr="0054324E">
        <w:t xml:space="preserve"> </w:t>
      </w:r>
      <w:r>
        <w:t>7</w:t>
      </w:r>
      <w:r w:rsidRPr="0054324E">
        <w:t xml:space="preserve">      Proti:</w:t>
      </w:r>
      <w:r>
        <w:t xml:space="preserve"> </w:t>
      </w:r>
      <w:r w:rsidRPr="0054324E">
        <w:t xml:space="preserve">0           Zdržel: 0 </w:t>
      </w:r>
      <w:r w:rsidRPr="0054324E">
        <w:tab/>
      </w:r>
    </w:p>
    <w:p w14:paraId="5DACE5B6" w14:textId="64293760" w:rsidR="00907956" w:rsidRDefault="00280C6F" w:rsidP="000F086E">
      <w:pPr>
        <w:jc w:val="both"/>
      </w:pPr>
      <w:r w:rsidRPr="001017E5">
        <w:rPr>
          <w:u w:val="single"/>
        </w:rPr>
        <w:t xml:space="preserve">Usnesení č. </w:t>
      </w:r>
      <w:r>
        <w:rPr>
          <w:u w:val="single"/>
        </w:rPr>
        <w:t>1</w:t>
      </w:r>
      <w:r w:rsidRPr="001017E5">
        <w:rPr>
          <w:u w:val="single"/>
        </w:rPr>
        <w:t>/202</w:t>
      </w:r>
      <w:r>
        <w:rPr>
          <w:u w:val="single"/>
        </w:rPr>
        <w:t>2/5</w:t>
      </w:r>
      <w:r w:rsidRPr="001017E5">
        <w:rPr>
          <w:u w:val="single"/>
        </w:rPr>
        <w:t xml:space="preserve">: </w:t>
      </w:r>
      <w:r w:rsidRPr="0054324E">
        <w:t>zastupitelstvo</w:t>
      </w:r>
      <w:r>
        <w:t xml:space="preserve"> obce Vestec</w:t>
      </w:r>
      <w:r w:rsidR="00907956">
        <w:t xml:space="preserve"> </w:t>
      </w:r>
      <w:r w:rsidR="002D00D3">
        <w:t xml:space="preserve">souhlasí </w:t>
      </w:r>
      <w:r w:rsidR="00907956">
        <w:t xml:space="preserve">se Smlouvou o smlouvě budoucí o zřízení věcného břemene a dohodu o umístění stavby 13754/IV-12-6030366/Vestec, KNN </w:t>
      </w:r>
      <w:proofErr w:type="spellStart"/>
      <w:r w:rsidR="00907956">
        <w:t>p.č</w:t>
      </w:r>
      <w:proofErr w:type="spellEnd"/>
      <w:r w:rsidR="00907956">
        <w:t>. 145/25</w:t>
      </w:r>
      <w:r w:rsidR="00E60874">
        <w:t xml:space="preserve"> s ČEZ Distribuce, a.s</w:t>
      </w:r>
      <w:r w:rsidR="00907956">
        <w:t>.</w:t>
      </w:r>
    </w:p>
    <w:p w14:paraId="6FCAEC42" w14:textId="77777777" w:rsidR="00280C6F" w:rsidRDefault="00280C6F" w:rsidP="000F086E">
      <w:pPr>
        <w:jc w:val="both"/>
      </w:pPr>
    </w:p>
    <w:p w14:paraId="05E85193" w14:textId="6128B6E5" w:rsidR="00280C6F" w:rsidRDefault="00280C6F" w:rsidP="000F086E">
      <w:pPr>
        <w:jc w:val="both"/>
      </w:pPr>
      <w:r>
        <w:t xml:space="preserve">Smlouva o </w:t>
      </w:r>
      <w:r w:rsidR="00FE50BF">
        <w:t xml:space="preserve">smlouvě budoucí o zřízení věcného břemene služebnosti </w:t>
      </w:r>
      <w:r w:rsidR="00011438">
        <w:t xml:space="preserve">S-2458/00066001/2021-KH/No/BS k pozemní komunikaci </w:t>
      </w:r>
      <w:r w:rsidR="000F4417">
        <w:t xml:space="preserve">Vestec </w:t>
      </w:r>
      <w:r w:rsidR="001B2BCC">
        <w:t xml:space="preserve">(Malý Vestec) </w:t>
      </w:r>
      <w:r w:rsidR="000F4417">
        <w:t>– rozšíření tlakové kanalizace, zpracování PD domovních přípojek</w:t>
      </w:r>
      <w:r w:rsidR="00FE50BF">
        <w:t xml:space="preserve"> mezi obcí a Středočeským krajem.</w:t>
      </w:r>
    </w:p>
    <w:p w14:paraId="0D4A4F2C" w14:textId="77777777" w:rsidR="00280C6F" w:rsidRPr="0054324E" w:rsidRDefault="00280C6F" w:rsidP="000F086E">
      <w:pPr>
        <w:jc w:val="both"/>
      </w:pPr>
      <w:r w:rsidRPr="0054324E">
        <w:t>Pro</w:t>
      </w:r>
      <w:r>
        <w:t>:</w:t>
      </w:r>
      <w:r w:rsidRPr="0054324E">
        <w:t xml:space="preserve"> </w:t>
      </w:r>
      <w:r>
        <w:t>7</w:t>
      </w:r>
      <w:r w:rsidRPr="0054324E">
        <w:t xml:space="preserve">      Proti:</w:t>
      </w:r>
      <w:r>
        <w:t xml:space="preserve"> </w:t>
      </w:r>
      <w:r w:rsidRPr="0054324E">
        <w:t xml:space="preserve">0           Zdržel: 0 </w:t>
      </w:r>
      <w:r w:rsidRPr="0054324E">
        <w:tab/>
      </w:r>
    </w:p>
    <w:p w14:paraId="116F2ECD" w14:textId="5A5F5BF1" w:rsidR="000F4417" w:rsidRDefault="00280C6F" w:rsidP="000F086E">
      <w:pPr>
        <w:jc w:val="both"/>
      </w:pPr>
      <w:r w:rsidRPr="001017E5">
        <w:rPr>
          <w:u w:val="single"/>
        </w:rPr>
        <w:t xml:space="preserve">Usnesení č. </w:t>
      </w:r>
      <w:r>
        <w:rPr>
          <w:u w:val="single"/>
        </w:rPr>
        <w:t>1</w:t>
      </w:r>
      <w:r w:rsidRPr="001017E5">
        <w:rPr>
          <w:u w:val="single"/>
        </w:rPr>
        <w:t>/202</w:t>
      </w:r>
      <w:r>
        <w:rPr>
          <w:u w:val="single"/>
        </w:rPr>
        <w:t>2/6</w:t>
      </w:r>
      <w:r w:rsidRPr="001017E5">
        <w:rPr>
          <w:u w:val="single"/>
        </w:rPr>
        <w:t xml:space="preserve">: </w:t>
      </w:r>
      <w:r w:rsidRPr="0054324E">
        <w:t>zastupitelstvo</w:t>
      </w:r>
      <w:r>
        <w:t xml:space="preserve"> obce Vestec</w:t>
      </w:r>
      <w:r w:rsidR="00FE50BF">
        <w:t xml:space="preserve"> </w:t>
      </w:r>
      <w:r w:rsidR="002D00D3">
        <w:t xml:space="preserve">souhlasí </w:t>
      </w:r>
      <w:r w:rsidR="000F4417">
        <w:t>Smlouvu o smlouvě budoucí o zřízení věcného břemene služebnosti S-2458/00066001/2021-KH/No/BS k pozemní komunikaci Vestec – rozšíření tlakové kanalizace, zpracování PD domovních přípojek mezi obcí a Středočeským krajem.</w:t>
      </w:r>
    </w:p>
    <w:p w14:paraId="33BFB364" w14:textId="77777777" w:rsidR="00280C6F" w:rsidRDefault="00280C6F" w:rsidP="000F086E">
      <w:pPr>
        <w:jc w:val="both"/>
      </w:pPr>
    </w:p>
    <w:p w14:paraId="0C0A54B0" w14:textId="724D976C" w:rsidR="00D92DE3" w:rsidRDefault="00AB293A" w:rsidP="000F086E">
      <w:pPr>
        <w:jc w:val="both"/>
      </w:pPr>
      <w:r>
        <w:t>Schválení inventarizace</w:t>
      </w:r>
      <w:r w:rsidR="00B65A40">
        <w:t>:</w:t>
      </w:r>
      <w:r w:rsidR="00D92DE3">
        <w:t xml:space="preserve"> </w:t>
      </w:r>
      <w:r w:rsidR="00774D7C">
        <w:t>i</w:t>
      </w:r>
      <w:r w:rsidR="00D92DE3">
        <w:t xml:space="preserve">nventarizační komise předložila </w:t>
      </w:r>
      <w:r w:rsidR="00D520F7">
        <w:t>inventarizaci k </w:t>
      </w:r>
      <w:r w:rsidR="00F11EB8">
        <w:t>31. 12. 2021</w:t>
      </w:r>
      <w:r w:rsidR="00CD7709">
        <w:t xml:space="preserve">, </w:t>
      </w:r>
      <w:r w:rsidR="00FE50BF">
        <w:t>navrhl</w:t>
      </w:r>
      <w:r w:rsidR="00CD7709">
        <w:t>a</w:t>
      </w:r>
      <w:r w:rsidR="00FE50BF">
        <w:t xml:space="preserve"> vyřadit</w:t>
      </w:r>
      <w:r w:rsidR="00CD7709">
        <w:t xml:space="preserve"> </w:t>
      </w:r>
      <w:r w:rsidR="00A65D9A">
        <w:t>vodár</w:t>
      </w:r>
      <w:r w:rsidR="00DA6155">
        <w:t>nu včetně čerpadla v budově čp. 26</w:t>
      </w:r>
      <w:r w:rsidR="00CD7709">
        <w:t>, tento majetek</w:t>
      </w:r>
      <w:r w:rsidR="00FE50BF">
        <w:t xml:space="preserve"> bude vyřazen v lednu 2022</w:t>
      </w:r>
      <w:r w:rsidR="00DA6155">
        <w:t xml:space="preserve">, zastupitelé nemají námitky. </w:t>
      </w:r>
    </w:p>
    <w:p w14:paraId="3F4794FF" w14:textId="77777777" w:rsidR="002F1750" w:rsidRPr="0054324E" w:rsidRDefault="002F1750" w:rsidP="000F086E">
      <w:pPr>
        <w:jc w:val="both"/>
      </w:pPr>
      <w:r w:rsidRPr="0054324E">
        <w:t>Pro</w:t>
      </w:r>
      <w:r>
        <w:t>:</w:t>
      </w:r>
      <w:r w:rsidRPr="0054324E">
        <w:t xml:space="preserve"> </w:t>
      </w:r>
      <w:r>
        <w:t>7</w:t>
      </w:r>
      <w:r w:rsidRPr="0054324E">
        <w:t xml:space="preserve">      Proti:</w:t>
      </w:r>
      <w:r>
        <w:t xml:space="preserve"> </w:t>
      </w:r>
      <w:r w:rsidRPr="0054324E">
        <w:t xml:space="preserve">0           Zdržel: 0 </w:t>
      </w:r>
      <w:r w:rsidRPr="0054324E">
        <w:tab/>
      </w:r>
    </w:p>
    <w:p w14:paraId="063D83CE" w14:textId="0140308F" w:rsidR="00C24445" w:rsidRDefault="00AB293A" w:rsidP="000F086E">
      <w:pPr>
        <w:jc w:val="both"/>
      </w:pPr>
      <w:r w:rsidRPr="001017E5">
        <w:rPr>
          <w:u w:val="single"/>
        </w:rPr>
        <w:t xml:space="preserve">Usnesení č. </w:t>
      </w:r>
      <w:r>
        <w:rPr>
          <w:u w:val="single"/>
        </w:rPr>
        <w:t>1</w:t>
      </w:r>
      <w:r w:rsidRPr="001017E5">
        <w:rPr>
          <w:u w:val="single"/>
        </w:rPr>
        <w:t>/202</w:t>
      </w:r>
      <w:r w:rsidR="002F1750">
        <w:rPr>
          <w:u w:val="single"/>
        </w:rPr>
        <w:t>2</w:t>
      </w:r>
      <w:r w:rsidRPr="001017E5">
        <w:rPr>
          <w:u w:val="single"/>
        </w:rPr>
        <w:t>/</w:t>
      </w:r>
      <w:r w:rsidR="00280C6F">
        <w:rPr>
          <w:u w:val="single"/>
        </w:rPr>
        <w:t>7</w:t>
      </w:r>
      <w:r w:rsidRPr="001017E5">
        <w:rPr>
          <w:u w:val="single"/>
        </w:rPr>
        <w:t xml:space="preserve">: </w:t>
      </w:r>
      <w:r w:rsidRPr="0054324E">
        <w:t>zastupitelstvo</w:t>
      </w:r>
      <w:r w:rsidR="00774D7C">
        <w:t xml:space="preserve"> obce Vestec </w:t>
      </w:r>
      <w:r w:rsidR="00D92DE3">
        <w:t>schválilo inventarizaci majetku, účtů, pohledávek a</w:t>
      </w:r>
      <w:r w:rsidR="00774D7C">
        <w:t xml:space="preserve"> závazků provedenou k 31.</w:t>
      </w:r>
      <w:r w:rsidR="007317AE">
        <w:t xml:space="preserve"> </w:t>
      </w:r>
      <w:r w:rsidR="00774D7C">
        <w:t>12.</w:t>
      </w:r>
      <w:r w:rsidR="007317AE">
        <w:t xml:space="preserve"> </w:t>
      </w:r>
      <w:r w:rsidR="00774D7C">
        <w:t>202</w:t>
      </w:r>
      <w:r w:rsidR="002F1750">
        <w:t>1</w:t>
      </w:r>
      <w:r w:rsidR="000212CD">
        <w:t>.</w:t>
      </w:r>
    </w:p>
    <w:p w14:paraId="00F6177C" w14:textId="77777777" w:rsidR="00CE12E1" w:rsidRDefault="00CE12E1" w:rsidP="000F086E">
      <w:pPr>
        <w:jc w:val="both"/>
      </w:pPr>
    </w:p>
    <w:p w14:paraId="145C5EDE" w14:textId="4686A851" w:rsidR="00280C6F" w:rsidRDefault="00280C6F" w:rsidP="000F086E">
      <w:pPr>
        <w:jc w:val="both"/>
      </w:pPr>
      <w:r>
        <w:t>Smlouva o sdružení prostředků a zřízení společné jednotky PO (Obec Netřebice)</w:t>
      </w:r>
    </w:p>
    <w:p w14:paraId="79FE01D8" w14:textId="77777777" w:rsidR="00280C6F" w:rsidRPr="0054324E" w:rsidRDefault="00280C6F" w:rsidP="000F086E">
      <w:pPr>
        <w:jc w:val="both"/>
      </w:pPr>
      <w:r w:rsidRPr="0054324E">
        <w:t>Pro</w:t>
      </w:r>
      <w:r>
        <w:t>:</w:t>
      </w:r>
      <w:r w:rsidRPr="0054324E">
        <w:t xml:space="preserve"> </w:t>
      </w:r>
      <w:r>
        <w:t>7</w:t>
      </w:r>
      <w:r w:rsidRPr="0054324E">
        <w:t xml:space="preserve">      Proti:</w:t>
      </w:r>
      <w:r>
        <w:t xml:space="preserve"> </w:t>
      </w:r>
      <w:r w:rsidRPr="0054324E">
        <w:t xml:space="preserve">0           Zdržel: 0 </w:t>
      </w:r>
      <w:r w:rsidRPr="0054324E">
        <w:tab/>
      </w:r>
    </w:p>
    <w:p w14:paraId="415EEB1B" w14:textId="2F8DDE68" w:rsidR="00912E9C" w:rsidRDefault="00280C6F" w:rsidP="000F086E">
      <w:pPr>
        <w:jc w:val="both"/>
      </w:pPr>
      <w:r w:rsidRPr="001017E5">
        <w:rPr>
          <w:u w:val="single"/>
        </w:rPr>
        <w:t xml:space="preserve">Usnesení č. </w:t>
      </w:r>
      <w:r>
        <w:rPr>
          <w:u w:val="single"/>
        </w:rPr>
        <w:t>1</w:t>
      </w:r>
      <w:r w:rsidRPr="001017E5">
        <w:rPr>
          <w:u w:val="single"/>
        </w:rPr>
        <w:t>/202</w:t>
      </w:r>
      <w:r>
        <w:rPr>
          <w:u w:val="single"/>
        </w:rPr>
        <w:t>2</w:t>
      </w:r>
      <w:r w:rsidRPr="001017E5">
        <w:rPr>
          <w:u w:val="single"/>
        </w:rPr>
        <w:t>/</w:t>
      </w:r>
      <w:r w:rsidR="00912E9C">
        <w:rPr>
          <w:u w:val="single"/>
        </w:rPr>
        <w:t>8:</w:t>
      </w:r>
      <w:r w:rsidRPr="001017E5">
        <w:rPr>
          <w:u w:val="single"/>
        </w:rPr>
        <w:t xml:space="preserve"> </w:t>
      </w:r>
      <w:r w:rsidRPr="0054324E">
        <w:t>zastupitelstvo</w:t>
      </w:r>
      <w:r>
        <w:t xml:space="preserve"> obce Vestec schválilo</w:t>
      </w:r>
      <w:r w:rsidR="00912E9C">
        <w:t xml:space="preserve"> Smlouvu o sdružení prostředků a zřízení společné jednotky PO (Obec Netřebice)</w:t>
      </w:r>
      <w:r w:rsidR="00F11EB8">
        <w:t>.</w:t>
      </w:r>
    </w:p>
    <w:p w14:paraId="652B005F" w14:textId="77777777" w:rsidR="00280C6F" w:rsidRDefault="00280C6F" w:rsidP="000F086E">
      <w:pPr>
        <w:jc w:val="both"/>
      </w:pPr>
    </w:p>
    <w:p w14:paraId="36B036C7" w14:textId="1B6F46EE" w:rsidR="00280C6F" w:rsidRDefault="00280C6F" w:rsidP="000F086E">
      <w:pPr>
        <w:jc w:val="both"/>
      </w:pPr>
      <w:r>
        <w:t>Smlouva o sdružení prostředků a zřízení společné jednotky PO (Obec Nový Dvůr)</w:t>
      </w:r>
    </w:p>
    <w:p w14:paraId="1898F9F4" w14:textId="77777777" w:rsidR="00280C6F" w:rsidRPr="0054324E" w:rsidRDefault="00280C6F" w:rsidP="000F086E">
      <w:pPr>
        <w:jc w:val="both"/>
      </w:pPr>
      <w:r w:rsidRPr="0054324E">
        <w:t>Pro</w:t>
      </w:r>
      <w:r>
        <w:t>:</w:t>
      </w:r>
      <w:r w:rsidRPr="0054324E">
        <w:t xml:space="preserve"> </w:t>
      </w:r>
      <w:r>
        <w:t>7</w:t>
      </w:r>
      <w:r w:rsidRPr="0054324E">
        <w:t xml:space="preserve">      Proti:</w:t>
      </w:r>
      <w:r>
        <w:t xml:space="preserve"> </w:t>
      </w:r>
      <w:r w:rsidRPr="0054324E">
        <w:t xml:space="preserve">0           Zdržel: 0 </w:t>
      </w:r>
      <w:r w:rsidRPr="0054324E">
        <w:tab/>
      </w:r>
    </w:p>
    <w:p w14:paraId="39812D27" w14:textId="6DBABA66" w:rsidR="00912E9C" w:rsidRDefault="00280C6F" w:rsidP="000F086E">
      <w:pPr>
        <w:jc w:val="both"/>
      </w:pPr>
      <w:r w:rsidRPr="001017E5">
        <w:rPr>
          <w:u w:val="single"/>
        </w:rPr>
        <w:t xml:space="preserve">Usnesení č. </w:t>
      </w:r>
      <w:r>
        <w:rPr>
          <w:u w:val="single"/>
        </w:rPr>
        <w:t>1</w:t>
      </w:r>
      <w:r w:rsidRPr="001017E5">
        <w:rPr>
          <w:u w:val="single"/>
        </w:rPr>
        <w:t>/202</w:t>
      </w:r>
      <w:r>
        <w:rPr>
          <w:u w:val="single"/>
        </w:rPr>
        <w:t>2</w:t>
      </w:r>
      <w:r w:rsidRPr="001017E5">
        <w:rPr>
          <w:u w:val="single"/>
        </w:rPr>
        <w:t>/</w:t>
      </w:r>
      <w:r w:rsidR="00912E9C">
        <w:rPr>
          <w:u w:val="single"/>
        </w:rPr>
        <w:t>9</w:t>
      </w:r>
      <w:r w:rsidRPr="001017E5">
        <w:rPr>
          <w:u w:val="single"/>
        </w:rPr>
        <w:t xml:space="preserve">: </w:t>
      </w:r>
      <w:r w:rsidRPr="0054324E">
        <w:t>zastupitelstvo</w:t>
      </w:r>
      <w:r>
        <w:t xml:space="preserve"> obce Vestec schválilo</w:t>
      </w:r>
      <w:r w:rsidR="00912E9C">
        <w:t xml:space="preserve"> Smlouvu o sdružení prostředků a zřízení společné jednotky PO (Obec Nový Dvůr)</w:t>
      </w:r>
      <w:r w:rsidR="00F11EB8">
        <w:t>.</w:t>
      </w:r>
    </w:p>
    <w:p w14:paraId="1700E68A" w14:textId="3934CBF4" w:rsidR="00280C6F" w:rsidRDefault="00280C6F" w:rsidP="000F086E">
      <w:pPr>
        <w:jc w:val="both"/>
      </w:pPr>
    </w:p>
    <w:p w14:paraId="213238C0" w14:textId="36136DD5" w:rsidR="00280C6F" w:rsidRDefault="00E62E0C" w:rsidP="000F086E">
      <w:pPr>
        <w:jc w:val="both"/>
      </w:pPr>
      <w:r>
        <w:t>Organizace Technické služby Nymburk zaslala oznámení o zvýšení ceny</w:t>
      </w:r>
      <w:r w:rsidR="00F11EB8">
        <w:t xml:space="preserve"> za poskytované služby</w:t>
      </w:r>
      <w:r>
        <w:t xml:space="preserve"> od </w:t>
      </w:r>
      <w:r w:rsidR="00F11EB8">
        <w:t>1. 1. 2022</w:t>
      </w:r>
      <w:r>
        <w:t>, zastupitelé byli s</w:t>
      </w:r>
      <w:r w:rsidR="00F11EB8">
        <w:t xml:space="preserve"> touto skutečností </w:t>
      </w:r>
      <w:r>
        <w:t>seznámeni</w:t>
      </w:r>
      <w:r w:rsidR="00F11797">
        <w:t xml:space="preserve"> a berou </w:t>
      </w:r>
      <w:r w:rsidR="00F11EB8">
        <w:t xml:space="preserve">ji </w:t>
      </w:r>
      <w:r w:rsidR="00F11797">
        <w:t xml:space="preserve">na vědomí. </w:t>
      </w:r>
    </w:p>
    <w:p w14:paraId="3EF5698D" w14:textId="77777777" w:rsidR="00280C6F" w:rsidRDefault="00280C6F" w:rsidP="000F086E">
      <w:pPr>
        <w:jc w:val="both"/>
      </w:pPr>
    </w:p>
    <w:p w14:paraId="1EB7EA08" w14:textId="076571EA" w:rsidR="00280C6F" w:rsidRDefault="00280C6F" w:rsidP="000F086E">
      <w:pPr>
        <w:jc w:val="both"/>
      </w:pPr>
      <w:r>
        <w:t>Polabské komunální druž</w:t>
      </w:r>
      <w:r w:rsidR="006C5C50">
        <w:t>stvo nabídlo naš</w:t>
      </w:r>
      <w:r w:rsidR="00B65ADA">
        <w:t>í</w:t>
      </w:r>
      <w:r w:rsidR="006C5C50">
        <w:t xml:space="preserve"> obci členství</w:t>
      </w:r>
      <w:r w:rsidR="00F11EB8">
        <w:t>.</w:t>
      </w:r>
      <w:r w:rsidR="006C5C50">
        <w:t xml:space="preserve"> </w:t>
      </w:r>
      <w:r w:rsidR="00F11EB8">
        <w:t>Č</w:t>
      </w:r>
      <w:r w:rsidR="00B65ADA">
        <w:t>lenský vklad</w:t>
      </w:r>
      <w:r w:rsidR="006C5C50">
        <w:t xml:space="preserve"> činí 30 000 Kč, dále </w:t>
      </w:r>
      <w:r w:rsidR="00F11EB8">
        <w:t xml:space="preserve">je povinností obce </w:t>
      </w:r>
      <w:r w:rsidR="006C5C50">
        <w:t>podílet</w:t>
      </w:r>
      <w:r w:rsidR="00F11EB8">
        <w:t xml:space="preserve"> se na provozu družstva</w:t>
      </w:r>
      <w:r w:rsidR="00B65ADA">
        <w:t xml:space="preserve"> provozním příspěvkem (cca 20 Kč na 1 občana ročně)</w:t>
      </w:r>
      <w:r w:rsidR="00F11EB8">
        <w:t>.</w:t>
      </w:r>
    </w:p>
    <w:p w14:paraId="6DC4CA69" w14:textId="77777777" w:rsidR="00280C6F" w:rsidRPr="0054324E" w:rsidRDefault="00280C6F" w:rsidP="000F086E">
      <w:pPr>
        <w:jc w:val="both"/>
      </w:pPr>
      <w:r w:rsidRPr="0054324E">
        <w:t>Pro</w:t>
      </w:r>
      <w:r>
        <w:t>:</w:t>
      </w:r>
      <w:r w:rsidRPr="0054324E">
        <w:t xml:space="preserve"> </w:t>
      </w:r>
      <w:r>
        <w:t>7</w:t>
      </w:r>
      <w:r w:rsidRPr="0054324E">
        <w:t xml:space="preserve">      Proti:</w:t>
      </w:r>
      <w:r>
        <w:t xml:space="preserve"> </w:t>
      </w:r>
      <w:r w:rsidRPr="0054324E">
        <w:t xml:space="preserve">0           Zdržel: 0 </w:t>
      </w:r>
      <w:r w:rsidRPr="0054324E">
        <w:tab/>
      </w:r>
    </w:p>
    <w:p w14:paraId="2F767073" w14:textId="42BD4FB2" w:rsidR="00280C6F" w:rsidRDefault="00280C6F" w:rsidP="000F086E">
      <w:pPr>
        <w:jc w:val="both"/>
      </w:pPr>
      <w:r w:rsidRPr="001017E5">
        <w:rPr>
          <w:u w:val="single"/>
        </w:rPr>
        <w:lastRenderedPageBreak/>
        <w:t xml:space="preserve">Usnesení č. </w:t>
      </w:r>
      <w:r>
        <w:rPr>
          <w:u w:val="single"/>
        </w:rPr>
        <w:t>1</w:t>
      </w:r>
      <w:r w:rsidRPr="001017E5">
        <w:rPr>
          <w:u w:val="single"/>
        </w:rPr>
        <w:t>/202</w:t>
      </w:r>
      <w:r>
        <w:rPr>
          <w:u w:val="single"/>
        </w:rPr>
        <w:t>2</w:t>
      </w:r>
      <w:r w:rsidRPr="001017E5">
        <w:rPr>
          <w:u w:val="single"/>
        </w:rPr>
        <w:t>/</w:t>
      </w:r>
      <w:r w:rsidR="006C5C50">
        <w:rPr>
          <w:u w:val="single"/>
        </w:rPr>
        <w:t>10</w:t>
      </w:r>
      <w:r w:rsidRPr="001017E5">
        <w:rPr>
          <w:u w:val="single"/>
        </w:rPr>
        <w:t xml:space="preserve">: </w:t>
      </w:r>
      <w:r w:rsidRPr="0054324E">
        <w:t>zastupitelstvo</w:t>
      </w:r>
      <w:r w:rsidR="006C5C50">
        <w:t xml:space="preserve"> obce Vestec souhlasí se vstupem do Polabského komunálního družstva</w:t>
      </w:r>
      <w:r w:rsidR="00F11EB8">
        <w:t>.</w:t>
      </w:r>
    </w:p>
    <w:p w14:paraId="51BC5467" w14:textId="77777777" w:rsidR="00280C6F" w:rsidRDefault="00280C6F" w:rsidP="000F086E">
      <w:pPr>
        <w:jc w:val="both"/>
      </w:pPr>
    </w:p>
    <w:p w14:paraId="1099E4F0" w14:textId="17C734C0" w:rsidR="00280C6F" w:rsidRDefault="00D834E7" w:rsidP="003409F1">
      <w:pPr>
        <w:jc w:val="both"/>
      </w:pPr>
      <w:r>
        <w:t>Starosta</w:t>
      </w:r>
      <w:r w:rsidR="00F11EB8">
        <w:t xml:space="preserve"> obce</w:t>
      </w:r>
      <w:r>
        <w:t xml:space="preserve"> předložil cenové nabídky</w:t>
      </w:r>
      <w:r w:rsidR="00280C6F">
        <w:t xml:space="preserve"> na</w:t>
      </w:r>
      <w:r>
        <w:t xml:space="preserve"> zpracování projektové </w:t>
      </w:r>
      <w:r w:rsidR="00280C6F">
        <w:t>dokumentac</w:t>
      </w:r>
      <w:r w:rsidR="00F11EB8">
        <w:t>e</w:t>
      </w:r>
      <w:r w:rsidR="00280C6F">
        <w:t xml:space="preserve"> </w:t>
      </w:r>
      <w:r>
        <w:t xml:space="preserve">k nemovitosti </w:t>
      </w:r>
      <w:r w:rsidR="00280C6F">
        <w:t>čp. 88</w:t>
      </w:r>
      <w:r w:rsidR="00F11EB8">
        <w:t>. Tyto cenové nabídky se pohybují</w:t>
      </w:r>
      <w:r>
        <w:t xml:space="preserve"> ve výši od 80 tis. Kč do </w:t>
      </w:r>
      <w:r w:rsidR="00393B51">
        <w:t>3</w:t>
      </w:r>
      <w:r w:rsidR="00C16A37">
        <w:t>0</w:t>
      </w:r>
      <w:r w:rsidR="00393B51">
        <w:t>0 tis.</w:t>
      </w:r>
      <w:r>
        <w:t xml:space="preserve"> Kč. Dle poptávky byla jako cenově nejvýhodnější vybrána nabídka p. Vybírala za cenu 80 000 Kč. </w:t>
      </w:r>
    </w:p>
    <w:p w14:paraId="06342A72" w14:textId="77777777" w:rsidR="00280C6F" w:rsidRPr="0054324E" w:rsidRDefault="00280C6F" w:rsidP="00280C6F">
      <w:r w:rsidRPr="0054324E">
        <w:t>Pro</w:t>
      </w:r>
      <w:r>
        <w:t>:</w:t>
      </w:r>
      <w:r w:rsidRPr="0054324E">
        <w:t xml:space="preserve"> </w:t>
      </w:r>
      <w:r>
        <w:t>7</w:t>
      </w:r>
      <w:r w:rsidRPr="0054324E">
        <w:t xml:space="preserve">      Proti:</w:t>
      </w:r>
      <w:r>
        <w:t xml:space="preserve"> </w:t>
      </w:r>
      <w:r w:rsidRPr="0054324E">
        <w:t xml:space="preserve">0           Zdržel: 0 </w:t>
      </w:r>
      <w:r w:rsidRPr="0054324E">
        <w:tab/>
      </w:r>
    </w:p>
    <w:p w14:paraId="6F4D5EA1" w14:textId="78B66665" w:rsidR="00280C6F" w:rsidRPr="0054324E" w:rsidRDefault="00280C6F" w:rsidP="00280C6F">
      <w:r w:rsidRPr="001017E5">
        <w:rPr>
          <w:u w:val="single"/>
        </w:rPr>
        <w:t xml:space="preserve">Usnesení č. </w:t>
      </w:r>
      <w:r>
        <w:rPr>
          <w:u w:val="single"/>
        </w:rPr>
        <w:t>1</w:t>
      </w:r>
      <w:r w:rsidRPr="001017E5">
        <w:rPr>
          <w:u w:val="single"/>
        </w:rPr>
        <w:t>/202</w:t>
      </w:r>
      <w:r>
        <w:rPr>
          <w:u w:val="single"/>
        </w:rPr>
        <w:t>2</w:t>
      </w:r>
      <w:r w:rsidRPr="001017E5">
        <w:rPr>
          <w:u w:val="single"/>
        </w:rPr>
        <w:t>/</w:t>
      </w:r>
      <w:r w:rsidR="00C16A37">
        <w:rPr>
          <w:u w:val="single"/>
        </w:rPr>
        <w:t>11</w:t>
      </w:r>
      <w:r w:rsidRPr="001017E5">
        <w:rPr>
          <w:u w:val="single"/>
        </w:rPr>
        <w:t xml:space="preserve">: </w:t>
      </w:r>
      <w:r w:rsidRPr="0054324E">
        <w:t>zastupitelstvo</w:t>
      </w:r>
      <w:r>
        <w:t xml:space="preserve"> obce Vestec schválilo</w:t>
      </w:r>
      <w:r w:rsidR="00D834E7">
        <w:t xml:space="preserve"> cenovou nabídku </w:t>
      </w:r>
      <w:r w:rsidR="003409F1">
        <w:t xml:space="preserve">p. Vybírala </w:t>
      </w:r>
      <w:r w:rsidR="00D834E7">
        <w:t xml:space="preserve">na zpracování projektové dokumentace k nemovitosti čp. 88. </w:t>
      </w:r>
    </w:p>
    <w:p w14:paraId="391AB8DE" w14:textId="77777777" w:rsidR="00E241FF" w:rsidRPr="00E241FF" w:rsidRDefault="00E241FF" w:rsidP="00E241FF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EBF6866" w14:textId="2B11D264" w:rsidR="00E241FF" w:rsidRPr="00787868" w:rsidRDefault="00E241FF" w:rsidP="00787868">
      <w:pPr>
        <w:shd w:val="clear" w:color="auto" w:fill="FFFFFF"/>
        <w:jc w:val="both"/>
        <w:rPr>
          <w:color w:val="000000"/>
        </w:rPr>
      </w:pPr>
      <w:r w:rsidRPr="00787868">
        <w:rPr>
          <w:color w:val="000000"/>
        </w:rPr>
        <w:t>Úprava rozpočtu č. 1/2022 k 24.1.2022</w:t>
      </w:r>
    </w:p>
    <w:p w14:paraId="28459C4B" w14:textId="5BB21319" w:rsidR="00E241FF" w:rsidRPr="00E241FF" w:rsidRDefault="00E241FF" w:rsidP="0078786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241FF">
        <w:rPr>
          <w:color w:val="000000"/>
        </w:rPr>
        <w:t>Účetní obce informovala přítomné zastupitele o zrušení vyhlášky č. 323/2002 Sb.  o rozpočtové skladbě a vydání vyhlášky č. 412/2021 Sb., o rozpočtové skladbě, platné od 1.1.2022, kde došlo ke změnám čísel položek rozpočtové skladby. Vzhledem k tomu, že byl rozpočet obce na rok 2022 schvalován již v roce 2021, je třeba provést opravu, a to doposud používané položky 1340 - Poplatek za provoz systému shromažďování, sběru, přepravy, třídění, využívání a odstraňování komunálních odpadů na nové položky 1345 a 1349 - Příjem z poplatku za obecní systém odpadového hospodářství a příjem z poplatku za odkládání komunálního odpadu z nemovité věci a dále změnu položky 5193 – Výdaje na dopravní územní obslužnost v paragrafu 2292 na položku 5323 – Neinvestiční transfery krajům. Na základě těchto změn bude provedena oprava rozpočtu č. 1</w:t>
      </w:r>
      <w:r w:rsidRPr="00787868">
        <w:rPr>
          <w:color w:val="000000"/>
        </w:rPr>
        <w:t>/2022</w:t>
      </w:r>
      <w:r w:rsidRPr="00E241FF">
        <w:rPr>
          <w:color w:val="000000"/>
        </w:rPr>
        <w:t>, jehož obsahem je úprava rozpočtu provedená do 2</w:t>
      </w:r>
      <w:r w:rsidRPr="00787868">
        <w:rPr>
          <w:color w:val="000000"/>
        </w:rPr>
        <w:t>4</w:t>
      </w:r>
      <w:r w:rsidRPr="00E241FF">
        <w:rPr>
          <w:color w:val="000000"/>
        </w:rPr>
        <w:t>. 1. 2022. </w:t>
      </w:r>
    </w:p>
    <w:p w14:paraId="7F06319C" w14:textId="77777777" w:rsidR="00E241FF" w:rsidRPr="00787868" w:rsidRDefault="00E241FF" w:rsidP="00787868">
      <w:pPr>
        <w:jc w:val="both"/>
      </w:pPr>
      <w:r w:rsidRPr="00787868">
        <w:t xml:space="preserve">Pro: 7      Proti: 0           Zdržel: 0 </w:t>
      </w:r>
      <w:r w:rsidRPr="00787868">
        <w:tab/>
      </w:r>
    </w:p>
    <w:p w14:paraId="6AF18CFA" w14:textId="7EF96700" w:rsidR="00E241FF" w:rsidRPr="00E241FF" w:rsidRDefault="00E241FF" w:rsidP="0078786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87868">
        <w:rPr>
          <w:u w:val="single"/>
        </w:rPr>
        <w:t>Usnesení č. 1/2022/1</w:t>
      </w:r>
      <w:r w:rsidR="00787868" w:rsidRPr="00787868">
        <w:rPr>
          <w:u w:val="single"/>
        </w:rPr>
        <w:t>2</w:t>
      </w:r>
      <w:r w:rsidRPr="00787868">
        <w:rPr>
          <w:u w:val="single"/>
        </w:rPr>
        <w:t>:</w:t>
      </w:r>
      <w:r w:rsidRPr="00787868">
        <w:t xml:space="preserve"> zastupitelstvo obce Vestec bere</w:t>
      </w:r>
      <w:r w:rsidRPr="00E241FF">
        <w:rPr>
          <w:color w:val="000000"/>
        </w:rPr>
        <w:t xml:space="preserve"> na vědomí informace o změně vyhlášky o rozpočtové skladbě a schvaluje změnu rozpisu rozpočtu č. 1</w:t>
      </w:r>
      <w:r w:rsidRPr="00787868">
        <w:rPr>
          <w:color w:val="000000"/>
        </w:rPr>
        <w:t>/2022</w:t>
      </w:r>
      <w:r w:rsidRPr="00E241FF">
        <w:rPr>
          <w:color w:val="000000"/>
        </w:rPr>
        <w:t>, jehož obsahem jsou úpravy rozpočtu provedené do 2</w:t>
      </w:r>
      <w:r w:rsidRPr="00787868">
        <w:rPr>
          <w:color w:val="000000"/>
        </w:rPr>
        <w:t>4</w:t>
      </w:r>
      <w:r w:rsidRPr="00E241FF">
        <w:rPr>
          <w:color w:val="000000"/>
        </w:rPr>
        <w:t>. 1. 2022</w:t>
      </w:r>
    </w:p>
    <w:p w14:paraId="4FBA33B4" w14:textId="77777777" w:rsidR="00E241FF" w:rsidRDefault="00E241FF" w:rsidP="00E241FF">
      <w:pPr>
        <w:jc w:val="both"/>
      </w:pPr>
    </w:p>
    <w:p w14:paraId="7AF08F38" w14:textId="77777777" w:rsidR="00280C6F" w:rsidRDefault="00280C6F" w:rsidP="00280C6F">
      <w:pPr>
        <w:jc w:val="both"/>
      </w:pPr>
    </w:p>
    <w:p w14:paraId="45EC3E9C" w14:textId="05005870" w:rsidR="002E28D9" w:rsidRDefault="00280C6F" w:rsidP="00280C6F">
      <w:pPr>
        <w:jc w:val="both"/>
      </w:pPr>
      <w:r>
        <w:t>6)</w:t>
      </w:r>
      <w:r w:rsidR="000F086E">
        <w:t xml:space="preserve"> </w:t>
      </w:r>
      <w:r>
        <w:t>Diskuse</w:t>
      </w:r>
    </w:p>
    <w:p w14:paraId="04541FD9" w14:textId="2A567E15" w:rsidR="00280C6F" w:rsidRDefault="00280C6F" w:rsidP="00280C6F">
      <w:pPr>
        <w:jc w:val="both"/>
      </w:pPr>
    </w:p>
    <w:p w14:paraId="532FB296" w14:textId="213C6B1E" w:rsidR="00280C6F" w:rsidRDefault="00280C6F" w:rsidP="00280C6F">
      <w:pPr>
        <w:jc w:val="both"/>
      </w:pPr>
      <w:r>
        <w:t>Parkování na chodník</w:t>
      </w:r>
      <w:r w:rsidR="00FE087E">
        <w:t>u</w:t>
      </w:r>
      <w:r w:rsidR="00B65A40">
        <w:t xml:space="preserve">: při prohlídce obce </w:t>
      </w:r>
      <w:r w:rsidR="00D834E7">
        <w:t>bylo zjištěno, že lidé parkují na nových částech</w:t>
      </w:r>
      <w:r w:rsidR="00B65A40">
        <w:t xml:space="preserve"> chodníku</w:t>
      </w:r>
      <w:r w:rsidR="00C16A37">
        <w:t>,</w:t>
      </w:r>
      <w:r w:rsidR="00B65A40">
        <w:t xml:space="preserve"> </w:t>
      </w:r>
      <w:r w:rsidR="00D834E7">
        <w:t>a tím ho ničí. Proto bude občanům dáno na vědomí, že parkování na chodníku je zakázáno a pokud</w:t>
      </w:r>
      <w:r w:rsidR="00CF5D38">
        <w:t xml:space="preserve"> tímto způsobem</w:t>
      </w:r>
      <w:r w:rsidR="00D834E7">
        <w:t xml:space="preserve"> chodník poničí, bude jim oprava dána k úhradě.</w:t>
      </w:r>
    </w:p>
    <w:p w14:paraId="34E2AB2A" w14:textId="76CD4871" w:rsidR="00280C6F" w:rsidRDefault="00280C6F" w:rsidP="00280C6F">
      <w:pPr>
        <w:jc w:val="both"/>
      </w:pPr>
    </w:p>
    <w:p w14:paraId="3C60FD41" w14:textId="058FC989" w:rsidR="00280C6F" w:rsidRDefault="00D834E7" w:rsidP="00280C6F">
      <w:pPr>
        <w:jc w:val="both"/>
      </w:pPr>
      <w:r>
        <w:t>Členové MS Vestec navrhli</w:t>
      </w:r>
      <w:r w:rsidR="00590057">
        <w:t>, že</w:t>
      </w:r>
      <w:r w:rsidR="0010349D">
        <w:t xml:space="preserve"> vyči</w:t>
      </w:r>
      <w:r w:rsidR="00802013">
        <w:t>s</w:t>
      </w:r>
      <w:r w:rsidR="0010349D">
        <w:t>t</w:t>
      </w:r>
      <w:r w:rsidR="00590057">
        <w:t>í</w:t>
      </w:r>
      <w:r>
        <w:t xml:space="preserve"> část pozemku </w:t>
      </w:r>
      <w:proofErr w:type="spellStart"/>
      <w:r>
        <w:t>p.č</w:t>
      </w:r>
      <w:proofErr w:type="spellEnd"/>
      <w:r>
        <w:t>.</w:t>
      </w:r>
      <w:r w:rsidR="00CF5D38">
        <w:t xml:space="preserve"> 932</w:t>
      </w:r>
      <w:r w:rsidR="00C16A37">
        <w:t xml:space="preserve"> u Malého Vestce</w:t>
      </w:r>
      <w:r w:rsidR="0010349D">
        <w:t xml:space="preserve"> od náletů.</w:t>
      </w:r>
      <w:r w:rsidR="00CF5D38">
        <w:t xml:space="preserve"> </w:t>
      </w:r>
      <w:r w:rsidR="0010349D">
        <w:t xml:space="preserve">Po </w:t>
      </w:r>
      <w:r w:rsidR="00590057">
        <w:t>vy</w:t>
      </w:r>
      <w:r w:rsidR="0010349D">
        <w:t>čištění by pozemek byl osázen</w:t>
      </w:r>
      <w:r>
        <w:t xml:space="preserve"> novými stromky, které zakoupí obec. Zastupitelé navrhli uzavřít s MS Vestec veřejnoprávní smlouvu ve výši 20 000 Kč. </w:t>
      </w:r>
    </w:p>
    <w:p w14:paraId="217BF5BB" w14:textId="2B8ECA5F" w:rsidR="00280C6F" w:rsidRDefault="00280C6F" w:rsidP="00280C6F">
      <w:pPr>
        <w:jc w:val="both"/>
      </w:pPr>
    </w:p>
    <w:p w14:paraId="1FF66446" w14:textId="3A0EB909" w:rsidR="00280C6F" w:rsidRDefault="00CF5D38" w:rsidP="00280C6F">
      <w:pPr>
        <w:jc w:val="both"/>
      </w:pPr>
      <w:r>
        <w:t>B.</w:t>
      </w:r>
      <w:r w:rsidR="00C16A37">
        <w:t xml:space="preserve"> </w:t>
      </w:r>
      <w:r>
        <w:t xml:space="preserve">Plachý oznámil, že </w:t>
      </w:r>
      <w:r w:rsidR="00590057">
        <w:t xml:space="preserve">z </w:t>
      </w:r>
      <w:r>
        <w:t>vánoční strom</w:t>
      </w:r>
      <w:r w:rsidR="00590057">
        <w:t xml:space="preserve">ku </w:t>
      </w:r>
      <w:r>
        <w:t xml:space="preserve">bude </w:t>
      </w:r>
      <w:r w:rsidR="00590057">
        <w:t>sundána vánoční výzdoba</w:t>
      </w:r>
      <w:r w:rsidR="00B3146F">
        <w:t>,</w:t>
      </w:r>
      <w:r>
        <w:t xml:space="preserve"> jakmile </w:t>
      </w:r>
      <w:r w:rsidR="00006DD3">
        <w:t>bude mít hotový vjezd, aby mohl vyjet s technikou.</w:t>
      </w:r>
    </w:p>
    <w:p w14:paraId="1B7D4B49" w14:textId="30BDE59E" w:rsidR="00006DD3" w:rsidRDefault="00006DD3" w:rsidP="00280C6F">
      <w:pPr>
        <w:jc w:val="both"/>
      </w:pPr>
    </w:p>
    <w:p w14:paraId="001EBDC9" w14:textId="2C019497" w:rsidR="00006DD3" w:rsidRDefault="00006DD3" w:rsidP="00280C6F">
      <w:pPr>
        <w:jc w:val="both"/>
      </w:pPr>
      <w:r>
        <w:t xml:space="preserve">B. Plachý se dotázal na možnou výsadbu podél silnice mezi Křincem a Vestcem, část od Křinec je již </w:t>
      </w:r>
      <w:r w:rsidR="00C16A37">
        <w:t>o</w:t>
      </w:r>
      <w:r>
        <w:t xml:space="preserve">sázena. </w:t>
      </w:r>
      <w:r w:rsidR="00CD6471">
        <w:t xml:space="preserve">Starosta projedná se zástupcem Správy silnic. </w:t>
      </w:r>
    </w:p>
    <w:p w14:paraId="0320DF5A" w14:textId="77777777" w:rsidR="00C16A37" w:rsidRDefault="00C16A37" w:rsidP="00280C6F">
      <w:pPr>
        <w:jc w:val="both"/>
      </w:pPr>
    </w:p>
    <w:p w14:paraId="3A860608" w14:textId="440746F7" w:rsidR="00006DD3" w:rsidRDefault="00C16A37" w:rsidP="00280C6F">
      <w:pPr>
        <w:jc w:val="both"/>
      </w:pPr>
      <w:r>
        <w:t>B. Plachý p</w:t>
      </w:r>
      <w:r w:rsidR="00006DD3">
        <w:t>ožádal o připojení na kamerový systém</w:t>
      </w:r>
      <w:r>
        <w:t>.</w:t>
      </w:r>
    </w:p>
    <w:p w14:paraId="35B60A91" w14:textId="23C02F40" w:rsidR="005E12FB" w:rsidRDefault="005E12FB" w:rsidP="00280C6F">
      <w:pPr>
        <w:jc w:val="both"/>
      </w:pPr>
    </w:p>
    <w:p w14:paraId="1EE1642C" w14:textId="394EC0A4" w:rsidR="005E12FB" w:rsidRDefault="005E12FB" w:rsidP="00280C6F">
      <w:pPr>
        <w:jc w:val="both"/>
      </w:pPr>
      <w:r>
        <w:t>B.</w:t>
      </w:r>
      <w:r w:rsidR="00C16A37">
        <w:t xml:space="preserve"> </w:t>
      </w:r>
      <w:r>
        <w:t>Plachý upozornil na podkopanou strouhu</w:t>
      </w:r>
      <w:r w:rsidR="00AF3B65">
        <w:t xml:space="preserve"> na pozemku</w:t>
      </w:r>
      <w:r w:rsidR="00CD6471">
        <w:t xml:space="preserve"> </w:t>
      </w:r>
      <w:proofErr w:type="spellStart"/>
      <w:r w:rsidR="00CD6471">
        <w:t>p.č</w:t>
      </w:r>
      <w:proofErr w:type="spellEnd"/>
      <w:r w:rsidR="00CD6471">
        <w:t>. 277/27</w:t>
      </w:r>
      <w:r>
        <w:t xml:space="preserve">, kde je veden kabel k pozemku </w:t>
      </w:r>
      <w:proofErr w:type="spellStart"/>
      <w:r>
        <w:t>p.č</w:t>
      </w:r>
      <w:proofErr w:type="spellEnd"/>
      <w:r>
        <w:t>.</w:t>
      </w:r>
      <w:r w:rsidR="00C16A37">
        <w:t xml:space="preserve"> </w:t>
      </w:r>
      <w:r w:rsidR="00AF3B65">
        <w:t>21/2</w:t>
      </w:r>
      <w:r w:rsidR="00C16A37">
        <w:t xml:space="preserve"> a požaduje</w:t>
      </w:r>
      <w:r w:rsidR="00AB6BE9">
        <w:t xml:space="preserve">, aby si nechal majitel pozemku </w:t>
      </w:r>
      <w:r w:rsidR="0010349D">
        <w:t xml:space="preserve">pozemek </w:t>
      </w:r>
      <w:r w:rsidR="00AB6BE9">
        <w:t>zaměřit a dokumentace</w:t>
      </w:r>
      <w:r w:rsidR="00C16A37">
        <w:t xml:space="preserve"> byla</w:t>
      </w:r>
      <w:r w:rsidR="0010349D">
        <w:t xml:space="preserve"> následně</w:t>
      </w:r>
      <w:r w:rsidR="00AB6BE9">
        <w:t xml:space="preserve"> uložena na OU. </w:t>
      </w:r>
    </w:p>
    <w:p w14:paraId="2B354ED9" w14:textId="371EA2B0" w:rsidR="00006DD3" w:rsidRDefault="00006DD3" w:rsidP="00280C6F">
      <w:pPr>
        <w:jc w:val="both"/>
      </w:pPr>
    </w:p>
    <w:p w14:paraId="2D541B32" w14:textId="698E2FBC" w:rsidR="00006DD3" w:rsidRDefault="00006DD3" w:rsidP="00280C6F">
      <w:pPr>
        <w:jc w:val="both"/>
      </w:pPr>
      <w:r>
        <w:t xml:space="preserve">B. Plachý oznámil, že výběrové řízení na pořízení </w:t>
      </w:r>
      <w:r w:rsidR="0087557F">
        <w:t xml:space="preserve">dodávky traktoru proběhne ve čtvrtek </w:t>
      </w:r>
      <w:r w:rsidR="0010349D">
        <w:t>27. 1. 2022</w:t>
      </w:r>
      <w:r w:rsidR="0087557F">
        <w:t xml:space="preserve"> od 9 hodin v Hradci Králové</w:t>
      </w:r>
      <w:r w:rsidR="0010349D">
        <w:t>.</w:t>
      </w:r>
      <w:r w:rsidR="00C16A37">
        <w:t xml:space="preserve"> </w:t>
      </w:r>
      <w:r w:rsidR="0010349D">
        <w:t xml:space="preserve">Sám bude na výběrovém řízení účasten </w:t>
      </w:r>
      <w:r w:rsidR="00C16A37">
        <w:t xml:space="preserve">a vyzval zastupitele, </w:t>
      </w:r>
      <w:r w:rsidR="0010349D">
        <w:t xml:space="preserve">zda </w:t>
      </w:r>
      <w:r w:rsidR="00C16A37">
        <w:t>by měl</w:t>
      </w:r>
      <w:r w:rsidR="0010349D">
        <w:t xml:space="preserve"> někdo další</w:t>
      </w:r>
      <w:r w:rsidR="00C16A37">
        <w:t xml:space="preserve"> zájem</w:t>
      </w:r>
      <w:r w:rsidR="0010349D">
        <w:t xml:space="preserve"> na místo jet</w:t>
      </w:r>
      <w:r w:rsidR="00C16A37">
        <w:t xml:space="preserve"> také.</w:t>
      </w:r>
    </w:p>
    <w:p w14:paraId="4EDE8105" w14:textId="490879CD" w:rsidR="000C3623" w:rsidRDefault="000C3623" w:rsidP="00280C6F">
      <w:pPr>
        <w:jc w:val="both"/>
      </w:pPr>
    </w:p>
    <w:p w14:paraId="65359745" w14:textId="73319805" w:rsidR="000C3623" w:rsidRDefault="000C3623" w:rsidP="00280C6F">
      <w:pPr>
        <w:jc w:val="both"/>
      </w:pPr>
      <w:r>
        <w:t>L.</w:t>
      </w:r>
      <w:r w:rsidR="00C16A37">
        <w:t xml:space="preserve"> </w:t>
      </w:r>
      <w:r>
        <w:t>Barták se dotázal, v jakém časovém horizontu</w:t>
      </w:r>
      <w:r w:rsidR="008409BD">
        <w:t xml:space="preserve"> bude probíhat výstavba chodníku. Starosta odpověděl, že </w:t>
      </w:r>
      <w:r w:rsidR="0010349D">
        <w:t xml:space="preserve">dokončení </w:t>
      </w:r>
      <w:r w:rsidR="008409BD">
        <w:t xml:space="preserve">stavby je </w:t>
      </w:r>
      <w:r w:rsidR="002E4152">
        <w:t>dáno smlouvou do</w:t>
      </w:r>
      <w:r w:rsidR="008409BD">
        <w:t xml:space="preserve"> </w:t>
      </w:r>
      <w:r w:rsidR="0010349D">
        <w:t>30. 6. 2022</w:t>
      </w:r>
      <w:r w:rsidR="008409BD">
        <w:t xml:space="preserve">, ale </w:t>
      </w:r>
      <w:r w:rsidR="002E4152">
        <w:t xml:space="preserve">je </w:t>
      </w:r>
      <w:r w:rsidR="008409BD">
        <w:t>pravděpodobn</w:t>
      </w:r>
      <w:r w:rsidR="002E4152">
        <w:t>é, že</w:t>
      </w:r>
      <w:r w:rsidR="008409BD">
        <w:t xml:space="preserve"> bude </w:t>
      </w:r>
      <w:r w:rsidR="0010349D">
        <w:t xml:space="preserve">dokončeno s předstihem, </w:t>
      </w:r>
      <w:r w:rsidR="002E4152">
        <w:t>cca 2 měsíce</w:t>
      </w:r>
      <w:r w:rsidR="008409BD">
        <w:t>.</w:t>
      </w:r>
    </w:p>
    <w:p w14:paraId="3B4F515F" w14:textId="6CF1745D" w:rsidR="008409BD" w:rsidRDefault="008409BD" w:rsidP="00280C6F">
      <w:pPr>
        <w:jc w:val="both"/>
      </w:pPr>
    </w:p>
    <w:p w14:paraId="0609FF3C" w14:textId="1D301B65" w:rsidR="008409BD" w:rsidRDefault="008409BD" w:rsidP="00280C6F">
      <w:pPr>
        <w:jc w:val="both"/>
      </w:pPr>
      <w:r>
        <w:lastRenderedPageBreak/>
        <w:t>I.</w:t>
      </w:r>
      <w:r w:rsidR="0010349D">
        <w:t xml:space="preserve"> </w:t>
      </w:r>
      <w:r>
        <w:t>Jeníková předložila návrh na doplnění veřejného osvětlení před čp. 138 a dále na ro</w:t>
      </w:r>
      <w:r w:rsidR="00C16A37">
        <w:t>h</w:t>
      </w:r>
      <w:r>
        <w:t xml:space="preserve"> nových parcel směrem k věžím</w:t>
      </w:r>
      <w:r w:rsidR="004A3904">
        <w:t xml:space="preserve"> (zhruba do půlky pozemku p.č.352/5</w:t>
      </w:r>
      <w:r w:rsidR="00C16A37">
        <w:t>)</w:t>
      </w:r>
      <w:r>
        <w:t xml:space="preserve">. </w:t>
      </w:r>
    </w:p>
    <w:p w14:paraId="1D7957B8" w14:textId="6E3BE53C" w:rsidR="004A3904" w:rsidRDefault="004A3904" w:rsidP="00280C6F">
      <w:pPr>
        <w:jc w:val="both"/>
      </w:pPr>
      <w:r>
        <w:t xml:space="preserve">Dále se dotázala </w:t>
      </w:r>
      <w:r w:rsidR="001A3472">
        <w:t xml:space="preserve">na možné umístění VO </w:t>
      </w:r>
      <w:r w:rsidR="0010349D">
        <w:t xml:space="preserve">na </w:t>
      </w:r>
      <w:r w:rsidR="001A3472">
        <w:t>pozem</w:t>
      </w:r>
      <w:r w:rsidR="0010349D">
        <w:t>ek</w:t>
      </w:r>
      <w:r w:rsidR="001A3472">
        <w:t>, který vede od rybníčků směrem k rybníku. Starosta označí</w:t>
      </w:r>
      <w:r w:rsidR="0061562A">
        <w:t xml:space="preserve"> spolu s p. Burešem J. m</w:t>
      </w:r>
      <w:r w:rsidR="001A3472">
        <w:t>ožn</w:t>
      </w:r>
      <w:r w:rsidR="0010349D">
        <w:t>ý prostor pro</w:t>
      </w:r>
      <w:r w:rsidR="0061562A">
        <w:t xml:space="preserve"> toto</w:t>
      </w:r>
      <w:r w:rsidR="0010349D">
        <w:t xml:space="preserve"> </w:t>
      </w:r>
      <w:r w:rsidR="001A3472">
        <w:t>vedení</w:t>
      </w:r>
      <w:r w:rsidR="0061562A">
        <w:t>.</w:t>
      </w:r>
      <w:r w:rsidR="001A3472">
        <w:t xml:space="preserve"> </w:t>
      </w:r>
    </w:p>
    <w:p w14:paraId="7155A90D" w14:textId="7E435885" w:rsidR="001A3472" w:rsidRDefault="001A3472" w:rsidP="00280C6F">
      <w:pPr>
        <w:jc w:val="both"/>
      </w:pPr>
    </w:p>
    <w:p w14:paraId="78A7EFCF" w14:textId="77777777" w:rsidR="001A3472" w:rsidRDefault="001A3472" w:rsidP="00280C6F">
      <w:pPr>
        <w:jc w:val="both"/>
      </w:pPr>
    </w:p>
    <w:p w14:paraId="132AB679" w14:textId="77777777" w:rsidR="002E28D9" w:rsidRDefault="002E28D9" w:rsidP="00305E18">
      <w:pPr>
        <w:jc w:val="both"/>
      </w:pPr>
    </w:p>
    <w:p w14:paraId="68A70497" w14:textId="77777777" w:rsidR="002E28D9" w:rsidRDefault="002E28D9" w:rsidP="001017E5"/>
    <w:p w14:paraId="73036BE7" w14:textId="048A6C23" w:rsidR="009A6011" w:rsidRDefault="009A6011" w:rsidP="001017E5"/>
    <w:p w14:paraId="4D632400" w14:textId="6F68F10F" w:rsidR="004A3904" w:rsidRDefault="004A3904" w:rsidP="001017E5"/>
    <w:p w14:paraId="27F4BD38" w14:textId="730BCF0E" w:rsidR="004A3904" w:rsidRDefault="004A3904" w:rsidP="001017E5"/>
    <w:p w14:paraId="32705AFD" w14:textId="77777777" w:rsidR="00112CCD" w:rsidRPr="008B11DA" w:rsidRDefault="00112CCD" w:rsidP="001017E5"/>
    <w:p w14:paraId="1025E176" w14:textId="77777777" w:rsidR="0098088D" w:rsidRPr="008B11DA" w:rsidRDefault="0098088D" w:rsidP="00614C98">
      <w:pPr>
        <w:jc w:val="both"/>
        <w:rPr>
          <w:iCs/>
        </w:rPr>
      </w:pPr>
    </w:p>
    <w:p w14:paraId="184715E8" w14:textId="77777777" w:rsidR="00D91BEA" w:rsidRPr="008B11DA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14:paraId="7A2014EF" w14:textId="23F8E4F8" w:rsidR="00D91BEA" w:rsidRPr="008B11DA" w:rsidRDefault="00B46EF5" w:rsidP="000441CD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0441CD" w:rsidRPr="008B11DA">
        <w:rPr>
          <w:i/>
          <w:iCs/>
          <w:color w:val="auto"/>
          <w:sz w:val="24"/>
          <w:szCs w:val="24"/>
        </w:rPr>
        <w:t xml:space="preserve">    </w:t>
      </w:r>
      <w:r w:rsidR="002F1750">
        <w:rPr>
          <w:i/>
          <w:iCs/>
          <w:color w:val="auto"/>
          <w:sz w:val="24"/>
          <w:szCs w:val="24"/>
        </w:rPr>
        <w:t>René Procházka</w:t>
      </w:r>
      <w:r w:rsidR="00961ACA">
        <w:rPr>
          <w:i/>
          <w:iCs/>
          <w:color w:val="auto"/>
          <w:sz w:val="24"/>
          <w:szCs w:val="24"/>
        </w:rPr>
        <w:t xml:space="preserve">                                     </w:t>
      </w:r>
      <w:r w:rsidR="002F1750">
        <w:rPr>
          <w:i/>
          <w:iCs/>
          <w:color w:val="auto"/>
          <w:sz w:val="24"/>
          <w:szCs w:val="24"/>
        </w:rPr>
        <w:t>Ivana Jeníko</w:t>
      </w:r>
      <w:r w:rsidR="00961ACA">
        <w:rPr>
          <w:i/>
          <w:iCs/>
          <w:color w:val="auto"/>
          <w:sz w:val="24"/>
          <w:szCs w:val="24"/>
        </w:rPr>
        <w:t>vá</w:t>
      </w:r>
      <w:r w:rsidR="000441CD" w:rsidRPr="008B11DA">
        <w:rPr>
          <w:i/>
          <w:iCs/>
          <w:color w:val="auto"/>
          <w:sz w:val="24"/>
          <w:szCs w:val="24"/>
        </w:rPr>
        <w:t xml:space="preserve">                        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14:paraId="3BD002BF" w14:textId="77777777" w:rsidR="00D91BEA" w:rsidRPr="008B11DA" w:rsidRDefault="00B46EF5"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sectPr w:rsidR="00D91BEA" w:rsidRPr="008B11DA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5" w15:restartNumberingAfterBreak="0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5" w15:restartNumberingAfterBreak="0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8"/>
  </w:num>
  <w:num w:numId="5">
    <w:abstractNumId w:val="7"/>
  </w:num>
  <w:num w:numId="6">
    <w:abstractNumId w:val="3"/>
  </w:num>
  <w:num w:numId="7">
    <w:abstractNumId w:val="17"/>
  </w:num>
  <w:num w:numId="8">
    <w:abstractNumId w:val="6"/>
  </w:num>
  <w:num w:numId="9">
    <w:abstractNumId w:val="21"/>
  </w:num>
  <w:num w:numId="10">
    <w:abstractNumId w:val="5"/>
  </w:num>
  <w:num w:numId="11">
    <w:abstractNumId w:val="16"/>
  </w:num>
  <w:num w:numId="12">
    <w:abstractNumId w:val="2"/>
  </w:num>
  <w:num w:numId="13">
    <w:abstractNumId w:val="0"/>
  </w:num>
  <w:num w:numId="14">
    <w:abstractNumId w:val="10"/>
  </w:num>
  <w:num w:numId="15">
    <w:abstractNumId w:val="20"/>
  </w:num>
  <w:num w:numId="16">
    <w:abstractNumId w:val="13"/>
  </w:num>
  <w:num w:numId="17">
    <w:abstractNumId w:val="19"/>
  </w:num>
  <w:num w:numId="18">
    <w:abstractNumId w:val="15"/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1"/>
  </w:num>
  <w:num w:numId="23">
    <w:abstractNumId w:val="9"/>
  </w:num>
  <w:num w:numId="24">
    <w:abstractNumId w:val="8"/>
  </w:num>
  <w:num w:numId="2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12A1"/>
    <w:rsid w:val="00006796"/>
    <w:rsid w:val="00006DD3"/>
    <w:rsid w:val="00011438"/>
    <w:rsid w:val="00013084"/>
    <w:rsid w:val="0001310C"/>
    <w:rsid w:val="000134DA"/>
    <w:rsid w:val="000146B0"/>
    <w:rsid w:val="00017976"/>
    <w:rsid w:val="000203B4"/>
    <w:rsid w:val="00020FBC"/>
    <w:rsid w:val="000212CD"/>
    <w:rsid w:val="00023D24"/>
    <w:rsid w:val="00034AF6"/>
    <w:rsid w:val="00034C0A"/>
    <w:rsid w:val="00036A70"/>
    <w:rsid w:val="000401E7"/>
    <w:rsid w:val="000441CD"/>
    <w:rsid w:val="00044220"/>
    <w:rsid w:val="00050C57"/>
    <w:rsid w:val="00056F20"/>
    <w:rsid w:val="00065620"/>
    <w:rsid w:val="00066D9F"/>
    <w:rsid w:val="0007357C"/>
    <w:rsid w:val="000762BF"/>
    <w:rsid w:val="00077A22"/>
    <w:rsid w:val="000819AD"/>
    <w:rsid w:val="000820B2"/>
    <w:rsid w:val="0008297B"/>
    <w:rsid w:val="00093801"/>
    <w:rsid w:val="000953D7"/>
    <w:rsid w:val="000954AA"/>
    <w:rsid w:val="00095F28"/>
    <w:rsid w:val="000A12CB"/>
    <w:rsid w:val="000A22F9"/>
    <w:rsid w:val="000A4B79"/>
    <w:rsid w:val="000B181D"/>
    <w:rsid w:val="000B1D67"/>
    <w:rsid w:val="000B572B"/>
    <w:rsid w:val="000B7174"/>
    <w:rsid w:val="000C1B91"/>
    <w:rsid w:val="000C3623"/>
    <w:rsid w:val="000C49CB"/>
    <w:rsid w:val="000C7CB1"/>
    <w:rsid w:val="000E0740"/>
    <w:rsid w:val="000E1142"/>
    <w:rsid w:val="000E21C2"/>
    <w:rsid w:val="000E37B7"/>
    <w:rsid w:val="000E5A54"/>
    <w:rsid w:val="000F086E"/>
    <w:rsid w:val="000F33F6"/>
    <w:rsid w:val="000F4417"/>
    <w:rsid w:val="000F78A2"/>
    <w:rsid w:val="001017E5"/>
    <w:rsid w:val="001021BA"/>
    <w:rsid w:val="0010349D"/>
    <w:rsid w:val="00103814"/>
    <w:rsid w:val="00106BFE"/>
    <w:rsid w:val="00106E15"/>
    <w:rsid w:val="00112CCD"/>
    <w:rsid w:val="00114157"/>
    <w:rsid w:val="001330B8"/>
    <w:rsid w:val="0013612B"/>
    <w:rsid w:val="00141D85"/>
    <w:rsid w:val="001439A2"/>
    <w:rsid w:val="00147794"/>
    <w:rsid w:val="001656A9"/>
    <w:rsid w:val="001679A1"/>
    <w:rsid w:val="00174E95"/>
    <w:rsid w:val="00175841"/>
    <w:rsid w:val="00176AB0"/>
    <w:rsid w:val="0018012E"/>
    <w:rsid w:val="00182871"/>
    <w:rsid w:val="001865E5"/>
    <w:rsid w:val="00187158"/>
    <w:rsid w:val="001879CC"/>
    <w:rsid w:val="001946DD"/>
    <w:rsid w:val="001A20EC"/>
    <w:rsid w:val="001A2A03"/>
    <w:rsid w:val="001A2C12"/>
    <w:rsid w:val="001A3472"/>
    <w:rsid w:val="001A4308"/>
    <w:rsid w:val="001A4609"/>
    <w:rsid w:val="001B1C75"/>
    <w:rsid w:val="001B2BCC"/>
    <w:rsid w:val="001B356B"/>
    <w:rsid w:val="001B3D32"/>
    <w:rsid w:val="001B6092"/>
    <w:rsid w:val="001C00FF"/>
    <w:rsid w:val="001D1CB9"/>
    <w:rsid w:val="001D3729"/>
    <w:rsid w:val="001D3D4A"/>
    <w:rsid w:val="001D5CA3"/>
    <w:rsid w:val="001D64A3"/>
    <w:rsid w:val="001E0D81"/>
    <w:rsid w:val="001E4551"/>
    <w:rsid w:val="001E7D83"/>
    <w:rsid w:val="001F03DC"/>
    <w:rsid w:val="001F5291"/>
    <w:rsid w:val="001F54F5"/>
    <w:rsid w:val="001F5658"/>
    <w:rsid w:val="00214787"/>
    <w:rsid w:val="00220589"/>
    <w:rsid w:val="002246C3"/>
    <w:rsid w:val="00225898"/>
    <w:rsid w:val="00227506"/>
    <w:rsid w:val="00233140"/>
    <w:rsid w:val="0024062F"/>
    <w:rsid w:val="0024403E"/>
    <w:rsid w:val="002444DB"/>
    <w:rsid w:val="00245373"/>
    <w:rsid w:val="002477E8"/>
    <w:rsid w:val="00250377"/>
    <w:rsid w:val="00255D30"/>
    <w:rsid w:val="00265D26"/>
    <w:rsid w:val="00267FA2"/>
    <w:rsid w:val="002760E1"/>
    <w:rsid w:val="002762F8"/>
    <w:rsid w:val="002800A7"/>
    <w:rsid w:val="00280C6F"/>
    <w:rsid w:val="00281E42"/>
    <w:rsid w:val="0028203A"/>
    <w:rsid w:val="00282737"/>
    <w:rsid w:val="0028740C"/>
    <w:rsid w:val="00287538"/>
    <w:rsid w:val="0029184B"/>
    <w:rsid w:val="00293298"/>
    <w:rsid w:val="002A351D"/>
    <w:rsid w:val="002B3F84"/>
    <w:rsid w:val="002B408C"/>
    <w:rsid w:val="002B7E0F"/>
    <w:rsid w:val="002C17DD"/>
    <w:rsid w:val="002C58CF"/>
    <w:rsid w:val="002D00D3"/>
    <w:rsid w:val="002D4485"/>
    <w:rsid w:val="002D5386"/>
    <w:rsid w:val="002D6AAD"/>
    <w:rsid w:val="002E20E1"/>
    <w:rsid w:val="002E2633"/>
    <w:rsid w:val="002E28D9"/>
    <w:rsid w:val="002E4152"/>
    <w:rsid w:val="002E6014"/>
    <w:rsid w:val="002F1750"/>
    <w:rsid w:val="002F2641"/>
    <w:rsid w:val="002F4209"/>
    <w:rsid w:val="002F77D4"/>
    <w:rsid w:val="00305E18"/>
    <w:rsid w:val="003064E3"/>
    <w:rsid w:val="0030681C"/>
    <w:rsid w:val="00312013"/>
    <w:rsid w:val="00315FE6"/>
    <w:rsid w:val="003252E6"/>
    <w:rsid w:val="00330EE8"/>
    <w:rsid w:val="00334D88"/>
    <w:rsid w:val="003409F1"/>
    <w:rsid w:val="003456B5"/>
    <w:rsid w:val="00346244"/>
    <w:rsid w:val="00350976"/>
    <w:rsid w:val="00362375"/>
    <w:rsid w:val="00362C58"/>
    <w:rsid w:val="00363239"/>
    <w:rsid w:val="00365284"/>
    <w:rsid w:val="003778AF"/>
    <w:rsid w:val="00377AD5"/>
    <w:rsid w:val="00383099"/>
    <w:rsid w:val="00383EAA"/>
    <w:rsid w:val="00385163"/>
    <w:rsid w:val="0038571C"/>
    <w:rsid w:val="00387240"/>
    <w:rsid w:val="00393B51"/>
    <w:rsid w:val="00394801"/>
    <w:rsid w:val="003A16C8"/>
    <w:rsid w:val="003A39C7"/>
    <w:rsid w:val="003A41FE"/>
    <w:rsid w:val="003B741E"/>
    <w:rsid w:val="003C0734"/>
    <w:rsid w:val="003C076D"/>
    <w:rsid w:val="003C2DE4"/>
    <w:rsid w:val="003C41A6"/>
    <w:rsid w:val="003C6A70"/>
    <w:rsid w:val="003C7567"/>
    <w:rsid w:val="003D007E"/>
    <w:rsid w:val="003F377D"/>
    <w:rsid w:val="003F57F9"/>
    <w:rsid w:val="00403FFF"/>
    <w:rsid w:val="004102DD"/>
    <w:rsid w:val="0042312C"/>
    <w:rsid w:val="004237E4"/>
    <w:rsid w:val="00424108"/>
    <w:rsid w:val="004262B5"/>
    <w:rsid w:val="00427E25"/>
    <w:rsid w:val="00437CD3"/>
    <w:rsid w:val="00454F85"/>
    <w:rsid w:val="00456B0B"/>
    <w:rsid w:val="00461F48"/>
    <w:rsid w:val="00464E5C"/>
    <w:rsid w:val="00465A86"/>
    <w:rsid w:val="00470207"/>
    <w:rsid w:val="00471EE7"/>
    <w:rsid w:val="0047484B"/>
    <w:rsid w:val="004801CC"/>
    <w:rsid w:val="00481EC9"/>
    <w:rsid w:val="0048209C"/>
    <w:rsid w:val="00482AB7"/>
    <w:rsid w:val="00490BE8"/>
    <w:rsid w:val="00492417"/>
    <w:rsid w:val="004940D1"/>
    <w:rsid w:val="004965D4"/>
    <w:rsid w:val="00497B05"/>
    <w:rsid w:val="00497ED5"/>
    <w:rsid w:val="004A3904"/>
    <w:rsid w:val="004A52BE"/>
    <w:rsid w:val="004A57A9"/>
    <w:rsid w:val="004A7850"/>
    <w:rsid w:val="004A7F59"/>
    <w:rsid w:val="004B16D4"/>
    <w:rsid w:val="004B67D1"/>
    <w:rsid w:val="004C150E"/>
    <w:rsid w:val="004C240C"/>
    <w:rsid w:val="004D7824"/>
    <w:rsid w:val="004E21C0"/>
    <w:rsid w:val="004E3349"/>
    <w:rsid w:val="004E5FD3"/>
    <w:rsid w:val="004F0A1E"/>
    <w:rsid w:val="004F2F06"/>
    <w:rsid w:val="004F552B"/>
    <w:rsid w:val="00507906"/>
    <w:rsid w:val="00513F45"/>
    <w:rsid w:val="00517C13"/>
    <w:rsid w:val="00517ED2"/>
    <w:rsid w:val="00523B29"/>
    <w:rsid w:val="005261D5"/>
    <w:rsid w:val="005278EE"/>
    <w:rsid w:val="00531A67"/>
    <w:rsid w:val="005340DB"/>
    <w:rsid w:val="005411AF"/>
    <w:rsid w:val="0054324E"/>
    <w:rsid w:val="0054651C"/>
    <w:rsid w:val="00550491"/>
    <w:rsid w:val="00555230"/>
    <w:rsid w:val="005652FC"/>
    <w:rsid w:val="00572D8D"/>
    <w:rsid w:val="005734A9"/>
    <w:rsid w:val="00574379"/>
    <w:rsid w:val="005766AC"/>
    <w:rsid w:val="005769FE"/>
    <w:rsid w:val="005829BF"/>
    <w:rsid w:val="00587D1E"/>
    <w:rsid w:val="00587D91"/>
    <w:rsid w:val="00590057"/>
    <w:rsid w:val="005946C5"/>
    <w:rsid w:val="00595DDD"/>
    <w:rsid w:val="005A10F7"/>
    <w:rsid w:val="005A16A6"/>
    <w:rsid w:val="005B3D84"/>
    <w:rsid w:val="005B6165"/>
    <w:rsid w:val="005C7662"/>
    <w:rsid w:val="005D1038"/>
    <w:rsid w:val="005D77E4"/>
    <w:rsid w:val="005E12FB"/>
    <w:rsid w:val="005E29B3"/>
    <w:rsid w:val="005F3BB5"/>
    <w:rsid w:val="005F5897"/>
    <w:rsid w:val="005F5D78"/>
    <w:rsid w:val="005F7B07"/>
    <w:rsid w:val="00604AC9"/>
    <w:rsid w:val="00610F22"/>
    <w:rsid w:val="00614C98"/>
    <w:rsid w:val="0061562A"/>
    <w:rsid w:val="0061735E"/>
    <w:rsid w:val="006210A5"/>
    <w:rsid w:val="006220C8"/>
    <w:rsid w:val="00622F5D"/>
    <w:rsid w:val="0064421C"/>
    <w:rsid w:val="00652B1B"/>
    <w:rsid w:val="006531F0"/>
    <w:rsid w:val="006547A4"/>
    <w:rsid w:val="0065590A"/>
    <w:rsid w:val="006570A8"/>
    <w:rsid w:val="00663205"/>
    <w:rsid w:val="00663C6C"/>
    <w:rsid w:val="00677FE4"/>
    <w:rsid w:val="006902F7"/>
    <w:rsid w:val="00690670"/>
    <w:rsid w:val="00692853"/>
    <w:rsid w:val="00694606"/>
    <w:rsid w:val="00694E08"/>
    <w:rsid w:val="006A0421"/>
    <w:rsid w:val="006A20EC"/>
    <w:rsid w:val="006A2119"/>
    <w:rsid w:val="006B3114"/>
    <w:rsid w:val="006B4085"/>
    <w:rsid w:val="006B73DA"/>
    <w:rsid w:val="006C5C50"/>
    <w:rsid w:val="006D48BE"/>
    <w:rsid w:val="006D5E35"/>
    <w:rsid w:val="006D5E6E"/>
    <w:rsid w:val="006E0338"/>
    <w:rsid w:val="006E1511"/>
    <w:rsid w:val="006F018B"/>
    <w:rsid w:val="006F157C"/>
    <w:rsid w:val="006F49F7"/>
    <w:rsid w:val="007037C6"/>
    <w:rsid w:val="00705FE4"/>
    <w:rsid w:val="00706C26"/>
    <w:rsid w:val="00706CA6"/>
    <w:rsid w:val="00710C99"/>
    <w:rsid w:val="00720C54"/>
    <w:rsid w:val="007317AE"/>
    <w:rsid w:val="00734C58"/>
    <w:rsid w:val="007353D9"/>
    <w:rsid w:val="0074295C"/>
    <w:rsid w:val="00744225"/>
    <w:rsid w:val="00746E7D"/>
    <w:rsid w:val="00751138"/>
    <w:rsid w:val="00751FB7"/>
    <w:rsid w:val="00752114"/>
    <w:rsid w:val="00754B0C"/>
    <w:rsid w:val="00755CC1"/>
    <w:rsid w:val="0077043F"/>
    <w:rsid w:val="00773D46"/>
    <w:rsid w:val="00774D7C"/>
    <w:rsid w:val="0078342D"/>
    <w:rsid w:val="007836E8"/>
    <w:rsid w:val="00787868"/>
    <w:rsid w:val="0079007F"/>
    <w:rsid w:val="007A023F"/>
    <w:rsid w:val="007B160C"/>
    <w:rsid w:val="007B486A"/>
    <w:rsid w:val="007D1C22"/>
    <w:rsid w:val="007D1E19"/>
    <w:rsid w:val="007D47A4"/>
    <w:rsid w:val="007E281C"/>
    <w:rsid w:val="007E4018"/>
    <w:rsid w:val="007E4801"/>
    <w:rsid w:val="007E5636"/>
    <w:rsid w:val="007E5CBE"/>
    <w:rsid w:val="007F5C9F"/>
    <w:rsid w:val="007F6ADB"/>
    <w:rsid w:val="007F72A9"/>
    <w:rsid w:val="00802013"/>
    <w:rsid w:val="00807D32"/>
    <w:rsid w:val="0081257D"/>
    <w:rsid w:val="008133CD"/>
    <w:rsid w:val="00813D52"/>
    <w:rsid w:val="00816A4F"/>
    <w:rsid w:val="00816C44"/>
    <w:rsid w:val="008235F1"/>
    <w:rsid w:val="00837CD2"/>
    <w:rsid w:val="008404A4"/>
    <w:rsid w:val="008409BD"/>
    <w:rsid w:val="00840D74"/>
    <w:rsid w:val="00845190"/>
    <w:rsid w:val="00855F8F"/>
    <w:rsid w:val="00860E6D"/>
    <w:rsid w:val="0086507C"/>
    <w:rsid w:val="008658E5"/>
    <w:rsid w:val="008679A5"/>
    <w:rsid w:val="00870935"/>
    <w:rsid w:val="008739B4"/>
    <w:rsid w:val="0087557F"/>
    <w:rsid w:val="008758BD"/>
    <w:rsid w:val="0088287F"/>
    <w:rsid w:val="00885F11"/>
    <w:rsid w:val="008877D2"/>
    <w:rsid w:val="00892269"/>
    <w:rsid w:val="008947AD"/>
    <w:rsid w:val="008952A5"/>
    <w:rsid w:val="00895EC7"/>
    <w:rsid w:val="008A7F89"/>
    <w:rsid w:val="008B11DA"/>
    <w:rsid w:val="008B495A"/>
    <w:rsid w:val="008B4FDF"/>
    <w:rsid w:val="008C4F30"/>
    <w:rsid w:val="008C5010"/>
    <w:rsid w:val="008C6A83"/>
    <w:rsid w:val="008C7E2B"/>
    <w:rsid w:val="008E210D"/>
    <w:rsid w:val="008F42B4"/>
    <w:rsid w:val="008F45AA"/>
    <w:rsid w:val="00900463"/>
    <w:rsid w:val="00907956"/>
    <w:rsid w:val="00912E9C"/>
    <w:rsid w:val="009142F4"/>
    <w:rsid w:val="00932400"/>
    <w:rsid w:val="00935E76"/>
    <w:rsid w:val="00936486"/>
    <w:rsid w:val="009475B7"/>
    <w:rsid w:val="0095116A"/>
    <w:rsid w:val="00957D17"/>
    <w:rsid w:val="00961ACA"/>
    <w:rsid w:val="00974C12"/>
    <w:rsid w:val="0098088D"/>
    <w:rsid w:val="009923C3"/>
    <w:rsid w:val="009A04CF"/>
    <w:rsid w:val="009A08A2"/>
    <w:rsid w:val="009A108E"/>
    <w:rsid w:val="009A6011"/>
    <w:rsid w:val="009A746B"/>
    <w:rsid w:val="009B7D72"/>
    <w:rsid w:val="009C2A12"/>
    <w:rsid w:val="009D12AD"/>
    <w:rsid w:val="009D2A9A"/>
    <w:rsid w:val="009D7C51"/>
    <w:rsid w:val="009E4FC9"/>
    <w:rsid w:val="009E7383"/>
    <w:rsid w:val="009F4DED"/>
    <w:rsid w:val="009F5C83"/>
    <w:rsid w:val="009F604B"/>
    <w:rsid w:val="009F6B4C"/>
    <w:rsid w:val="00A0032A"/>
    <w:rsid w:val="00A030D6"/>
    <w:rsid w:val="00A05B0B"/>
    <w:rsid w:val="00A060FC"/>
    <w:rsid w:val="00A10026"/>
    <w:rsid w:val="00A15CF0"/>
    <w:rsid w:val="00A16B6F"/>
    <w:rsid w:val="00A21DCA"/>
    <w:rsid w:val="00A2464B"/>
    <w:rsid w:val="00A310C0"/>
    <w:rsid w:val="00A337A7"/>
    <w:rsid w:val="00A37E7D"/>
    <w:rsid w:val="00A4196B"/>
    <w:rsid w:val="00A4413B"/>
    <w:rsid w:val="00A4494C"/>
    <w:rsid w:val="00A51281"/>
    <w:rsid w:val="00A53F8C"/>
    <w:rsid w:val="00A64CCF"/>
    <w:rsid w:val="00A65D9A"/>
    <w:rsid w:val="00A66B4C"/>
    <w:rsid w:val="00A70098"/>
    <w:rsid w:val="00A80717"/>
    <w:rsid w:val="00A808F3"/>
    <w:rsid w:val="00A80B09"/>
    <w:rsid w:val="00A83C70"/>
    <w:rsid w:val="00A84665"/>
    <w:rsid w:val="00A934C5"/>
    <w:rsid w:val="00A93FD6"/>
    <w:rsid w:val="00A945D7"/>
    <w:rsid w:val="00A97EAA"/>
    <w:rsid w:val="00AA2148"/>
    <w:rsid w:val="00AA2DDD"/>
    <w:rsid w:val="00AA3311"/>
    <w:rsid w:val="00AA34CF"/>
    <w:rsid w:val="00AA664B"/>
    <w:rsid w:val="00AA6E4F"/>
    <w:rsid w:val="00AB1451"/>
    <w:rsid w:val="00AB1BD7"/>
    <w:rsid w:val="00AB293A"/>
    <w:rsid w:val="00AB577A"/>
    <w:rsid w:val="00AB63DC"/>
    <w:rsid w:val="00AB6BE9"/>
    <w:rsid w:val="00AC353F"/>
    <w:rsid w:val="00AC5DF3"/>
    <w:rsid w:val="00AC6C25"/>
    <w:rsid w:val="00AD2346"/>
    <w:rsid w:val="00AE01B0"/>
    <w:rsid w:val="00AE5122"/>
    <w:rsid w:val="00AF2F46"/>
    <w:rsid w:val="00AF305A"/>
    <w:rsid w:val="00AF3B65"/>
    <w:rsid w:val="00AF4E31"/>
    <w:rsid w:val="00B02044"/>
    <w:rsid w:val="00B05EA2"/>
    <w:rsid w:val="00B064CF"/>
    <w:rsid w:val="00B1125B"/>
    <w:rsid w:val="00B23D41"/>
    <w:rsid w:val="00B250E3"/>
    <w:rsid w:val="00B3146F"/>
    <w:rsid w:val="00B360D8"/>
    <w:rsid w:val="00B40D7E"/>
    <w:rsid w:val="00B43DBE"/>
    <w:rsid w:val="00B45216"/>
    <w:rsid w:val="00B46EF5"/>
    <w:rsid w:val="00B5278F"/>
    <w:rsid w:val="00B63DB7"/>
    <w:rsid w:val="00B64BE1"/>
    <w:rsid w:val="00B65A40"/>
    <w:rsid w:val="00B65ADA"/>
    <w:rsid w:val="00B7137D"/>
    <w:rsid w:val="00B717D6"/>
    <w:rsid w:val="00B7666D"/>
    <w:rsid w:val="00B80191"/>
    <w:rsid w:val="00B83D51"/>
    <w:rsid w:val="00B849C5"/>
    <w:rsid w:val="00B94BC7"/>
    <w:rsid w:val="00B97457"/>
    <w:rsid w:val="00BA0665"/>
    <w:rsid w:val="00BB3CC7"/>
    <w:rsid w:val="00BC0BFC"/>
    <w:rsid w:val="00BC1568"/>
    <w:rsid w:val="00BC6680"/>
    <w:rsid w:val="00BE5BBD"/>
    <w:rsid w:val="00BF0234"/>
    <w:rsid w:val="00BF6283"/>
    <w:rsid w:val="00BF6C14"/>
    <w:rsid w:val="00BF7BED"/>
    <w:rsid w:val="00C122F7"/>
    <w:rsid w:val="00C125B9"/>
    <w:rsid w:val="00C13FF1"/>
    <w:rsid w:val="00C15611"/>
    <w:rsid w:val="00C15AA7"/>
    <w:rsid w:val="00C16A37"/>
    <w:rsid w:val="00C20739"/>
    <w:rsid w:val="00C20DF0"/>
    <w:rsid w:val="00C24445"/>
    <w:rsid w:val="00C33ECF"/>
    <w:rsid w:val="00C36D70"/>
    <w:rsid w:val="00C37A8F"/>
    <w:rsid w:val="00C404A9"/>
    <w:rsid w:val="00C42A6B"/>
    <w:rsid w:val="00C467BB"/>
    <w:rsid w:val="00C5135A"/>
    <w:rsid w:val="00C5288F"/>
    <w:rsid w:val="00C53534"/>
    <w:rsid w:val="00C561CE"/>
    <w:rsid w:val="00C6060F"/>
    <w:rsid w:val="00C616A1"/>
    <w:rsid w:val="00C621E5"/>
    <w:rsid w:val="00C7607E"/>
    <w:rsid w:val="00C82F31"/>
    <w:rsid w:val="00C845A3"/>
    <w:rsid w:val="00C84CD1"/>
    <w:rsid w:val="00C87AF8"/>
    <w:rsid w:val="00C94702"/>
    <w:rsid w:val="00C95725"/>
    <w:rsid w:val="00CA78BF"/>
    <w:rsid w:val="00CB51DF"/>
    <w:rsid w:val="00CB7769"/>
    <w:rsid w:val="00CC0305"/>
    <w:rsid w:val="00CC2445"/>
    <w:rsid w:val="00CC5357"/>
    <w:rsid w:val="00CC65F3"/>
    <w:rsid w:val="00CD0F43"/>
    <w:rsid w:val="00CD6471"/>
    <w:rsid w:val="00CD7452"/>
    <w:rsid w:val="00CD7709"/>
    <w:rsid w:val="00CE069F"/>
    <w:rsid w:val="00CE12E1"/>
    <w:rsid w:val="00CE37FB"/>
    <w:rsid w:val="00CF5D38"/>
    <w:rsid w:val="00D03D24"/>
    <w:rsid w:val="00D04238"/>
    <w:rsid w:val="00D0515B"/>
    <w:rsid w:val="00D05EFA"/>
    <w:rsid w:val="00D14B03"/>
    <w:rsid w:val="00D22196"/>
    <w:rsid w:val="00D35C97"/>
    <w:rsid w:val="00D3634E"/>
    <w:rsid w:val="00D45B0A"/>
    <w:rsid w:val="00D4783D"/>
    <w:rsid w:val="00D520F7"/>
    <w:rsid w:val="00D56310"/>
    <w:rsid w:val="00D61203"/>
    <w:rsid w:val="00D64C35"/>
    <w:rsid w:val="00D671F1"/>
    <w:rsid w:val="00D73BC3"/>
    <w:rsid w:val="00D74905"/>
    <w:rsid w:val="00D76F03"/>
    <w:rsid w:val="00D77290"/>
    <w:rsid w:val="00D834E7"/>
    <w:rsid w:val="00D9010A"/>
    <w:rsid w:val="00D90F65"/>
    <w:rsid w:val="00D91BEA"/>
    <w:rsid w:val="00D924A6"/>
    <w:rsid w:val="00D92DE3"/>
    <w:rsid w:val="00D965A9"/>
    <w:rsid w:val="00DA0267"/>
    <w:rsid w:val="00DA3B53"/>
    <w:rsid w:val="00DA6155"/>
    <w:rsid w:val="00DC3BE9"/>
    <w:rsid w:val="00DC400A"/>
    <w:rsid w:val="00DC4B8F"/>
    <w:rsid w:val="00DC6C95"/>
    <w:rsid w:val="00DD2C68"/>
    <w:rsid w:val="00DD6606"/>
    <w:rsid w:val="00DE0C21"/>
    <w:rsid w:val="00DE2C60"/>
    <w:rsid w:val="00DE2EF3"/>
    <w:rsid w:val="00DE601E"/>
    <w:rsid w:val="00DE7019"/>
    <w:rsid w:val="00DF5F8D"/>
    <w:rsid w:val="00DF6282"/>
    <w:rsid w:val="00DF6DF6"/>
    <w:rsid w:val="00E12DD1"/>
    <w:rsid w:val="00E16156"/>
    <w:rsid w:val="00E171EE"/>
    <w:rsid w:val="00E241FF"/>
    <w:rsid w:val="00E26597"/>
    <w:rsid w:val="00E300EC"/>
    <w:rsid w:val="00E32E50"/>
    <w:rsid w:val="00E4673F"/>
    <w:rsid w:val="00E524D4"/>
    <w:rsid w:val="00E54A99"/>
    <w:rsid w:val="00E55468"/>
    <w:rsid w:val="00E60874"/>
    <w:rsid w:val="00E62E0C"/>
    <w:rsid w:val="00E64E58"/>
    <w:rsid w:val="00E91543"/>
    <w:rsid w:val="00E92BF3"/>
    <w:rsid w:val="00E94D63"/>
    <w:rsid w:val="00E957BA"/>
    <w:rsid w:val="00EA5267"/>
    <w:rsid w:val="00EA68E9"/>
    <w:rsid w:val="00EC7773"/>
    <w:rsid w:val="00ED3EBE"/>
    <w:rsid w:val="00ED61BC"/>
    <w:rsid w:val="00EE7993"/>
    <w:rsid w:val="00EE7B51"/>
    <w:rsid w:val="00EF66CA"/>
    <w:rsid w:val="00F01859"/>
    <w:rsid w:val="00F02DB6"/>
    <w:rsid w:val="00F034F3"/>
    <w:rsid w:val="00F04B29"/>
    <w:rsid w:val="00F11797"/>
    <w:rsid w:val="00F119EE"/>
    <w:rsid w:val="00F11EB8"/>
    <w:rsid w:val="00F12464"/>
    <w:rsid w:val="00F1408E"/>
    <w:rsid w:val="00F154E2"/>
    <w:rsid w:val="00F21ED3"/>
    <w:rsid w:val="00F22B82"/>
    <w:rsid w:val="00F25F62"/>
    <w:rsid w:val="00F31A40"/>
    <w:rsid w:val="00F34405"/>
    <w:rsid w:val="00F35AE3"/>
    <w:rsid w:val="00F379B9"/>
    <w:rsid w:val="00F4198C"/>
    <w:rsid w:val="00F42B50"/>
    <w:rsid w:val="00F4484A"/>
    <w:rsid w:val="00F46E83"/>
    <w:rsid w:val="00F51CFA"/>
    <w:rsid w:val="00F53BB3"/>
    <w:rsid w:val="00F700DA"/>
    <w:rsid w:val="00F71201"/>
    <w:rsid w:val="00F84681"/>
    <w:rsid w:val="00F92944"/>
    <w:rsid w:val="00F93E9E"/>
    <w:rsid w:val="00F958F3"/>
    <w:rsid w:val="00FA014C"/>
    <w:rsid w:val="00FA4F31"/>
    <w:rsid w:val="00FB1785"/>
    <w:rsid w:val="00FB3E6A"/>
    <w:rsid w:val="00FB6896"/>
    <w:rsid w:val="00FC0C71"/>
    <w:rsid w:val="00FC2C32"/>
    <w:rsid w:val="00FD179A"/>
    <w:rsid w:val="00FE087E"/>
    <w:rsid w:val="00FE23FE"/>
    <w:rsid w:val="00FE50BF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2CEC"/>
  <w15:docId w15:val="{17AA97EC-B9DB-4DB9-AB22-CF49681E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11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E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E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EB8"/>
    <w:rPr>
      <w:b/>
      <w:bCs/>
    </w:rPr>
  </w:style>
  <w:style w:type="paragraph" w:styleId="Revize">
    <w:name w:val="Revision"/>
    <w:hidden/>
    <w:uiPriority w:val="99"/>
    <w:semiHidden/>
    <w:rsid w:val="00D14B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8575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vestec</dc:creator>
  <cp:keywords/>
  <dc:description/>
  <cp:lastModifiedBy>obec Vestec</cp:lastModifiedBy>
  <cp:revision>3</cp:revision>
  <cp:lastPrinted>2021-02-11T11:37:00Z</cp:lastPrinted>
  <dcterms:created xsi:type="dcterms:W3CDTF">2022-02-22T07:49:00Z</dcterms:created>
  <dcterms:modified xsi:type="dcterms:W3CDTF">2022-02-22T07:50:00Z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