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Svolání ustavujícího zasedání Zastupitelstva obce Vestec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Na základě ustanovení § 91 odst. 1 zákona č. 128/2000 Sb., o obcích (obecní zřízení), v platném znění, svolávám ustavující zasedání nově zvoleného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Zastupitelstva  obce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Vestec: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Místo konání: </w:t>
      </w:r>
      <w:r>
        <w:rPr>
          <w:rFonts w:ascii="MyriadPro-Regular" w:hAnsi="MyriadPro-Regular" w:cs="MyriadPro-Regular"/>
          <w:sz w:val="18"/>
          <w:szCs w:val="18"/>
        </w:rPr>
        <w:t xml:space="preserve">Obec Vestec – zasedací místnost obecního úřadu,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Vestec  č.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p. 26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Doba konání:  2.11.2014 o</w:t>
      </w:r>
      <w:r w:rsidR="00170577">
        <w:rPr>
          <w:rFonts w:ascii="MyriadPro-Bold" w:hAnsi="MyriadPro-Bold" w:cs="MyriadPro-Bold"/>
          <w:b/>
          <w:bCs/>
          <w:sz w:val="18"/>
          <w:szCs w:val="18"/>
        </w:rPr>
        <w:t xml:space="preserve">d </w:t>
      </w:r>
      <w:bookmarkStart w:id="0" w:name="_GoBack"/>
      <w:bookmarkEnd w:id="0"/>
      <w:r>
        <w:rPr>
          <w:rFonts w:ascii="MyriadPro-Bold" w:hAnsi="MyriadPro-Bold" w:cs="MyriadPro-Bold"/>
          <w:b/>
          <w:bCs/>
          <w:sz w:val="18"/>
          <w:szCs w:val="18"/>
        </w:rPr>
        <w:t xml:space="preserve"> 19 hodin 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Navržený program: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1) Určení ověřovatelů zápisu (§ 95 odst. 1 zákona o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obcích)  a zapisovatele</w:t>
      </w:r>
      <w:proofErr w:type="gramEnd"/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2) Schválení programu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3) Volba starosty a místostarosty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a) určení počtu místostarostů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b) určení, které funkce budou členové zastupitelstva vykonávat jako dlouhodobě uvolnění (§ 71 zákona o obcích)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c) určení způsobu volby starosty a místostarosty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d) volba starosty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e) volba místostarosty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4) Zřízení finančního a kontrolního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a) určení počtu členů finančního a kontrolního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b) volba předsedy finančního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c) volba předsedy kontrolního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d) volba členů finančního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e) volba členů kontrolního výboru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5) Rozhodnutí o odměnách za výkon funkcí neuvolněných členů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zastupitelstva (§ 72 zákona o obcích)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6) Diskuse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Před schválením programu složí členové zastupitelstva obce slib.</w:t>
      </w: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CC0600" w:rsidRDefault="00CC0600" w:rsidP="00CC0600">
      <w:pPr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Jaroslav Janata </w:t>
      </w:r>
    </w:p>
    <w:p w:rsidR="00620718" w:rsidRDefault="00CC0600" w:rsidP="00CC0600">
      <w:r>
        <w:rPr>
          <w:rFonts w:ascii="MyriadPro-Regular" w:hAnsi="MyriadPro-Regular" w:cs="MyriadPro-Regular"/>
          <w:sz w:val="18"/>
          <w:szCs w:val="18"/>
        </w:rPr>
        <w:t>dosavadní starosta obce Vestec</w:t>
      </w:r>
    </w:p>
    <w:sectPr w:rsidR="0062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0"/>
    <w:rsid w:val="00170577"/>
    <w:rsid w:val="00620718"/>
    <w:rsid w:val="00C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vestec</dc:creator>
  <cp:lastModifiedBy>ucetni</cp:lastModifiedBy>
  <cp:revision>2</cp:revision>
  <dcterms:created xsi:type="dcterms:W3CDTF">2018-10-29T08:30:00Z</dcterms:created>
  <dcterms:modified xsi:type="dcterms:W3CDTF">2018-10-29T08:30:00Z</dcterms:modified>
</cp:coreProperties>
</file>